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Robert's</w:t>
      </w:r>
      <w:r>
        <w:rPr>
          <w:spacing w:val="-9"/>
        </w:rPr>
        <w:t> </w:t>
      </w:r>
      <w:r>
        <w:rPr/>
        <w:t>Rules</w:t>
      </w:r>
      <w:r>
        <w:rPr>
          <w:spacing w:val="-7"/>
        </w:rPr>
        <w:t> </w:t>
      </w:r>
      <w:r>
        <w:rPr/>
        <w:t>of</w:t>
      </w:r>
      <w:r>
        <w:rPr>
          <w:spacing w:val="-7"/>
        </w:rPr>
        <w:t> </w:t>
      </w:r>
      <w:r>
        <w:rPr/>
        <w:t>Order</w:t>
      </w:r>
      <w:r>
        <w:rPr>
          <w:spacing w:val="-6"/>
        </w:rPr>
        <w:t> </w:t>
      </w:r>
      <w:r>
        <w:rPr/>
        <w:t>for</w:t>
      </w:r>
      <w:r>
        <w:rPr>
          <w:spacing w:val="-7"/>
        </w:rPr>
        <w:t> </w:t>
      </w:r>
      <w:r>
        <w:rPr>
          <w:spacing w:val="-2"/>
        </w:rPr>
        <w:t>Beginners:</w:t>
      </w:r>
    </w:p>
    <w:p>
      <w:pPr>
        <w:pStyle w:val="Heading1"/>
        <w:spacing w:before="120"/>
        <w:rPr>
          <w:u w:val="none"/>
        </w:rPr>
      </w:pPr>
      <w:r>
        <w:rPr>
          <w:u w:val="single"/>
        </w:rPr>
        <w:t>Call</w:t>
      </w:r>
      <w:r>
        <w:rPr>
          <w:spacing w:val="-5"/>
          <w:u w:val="single"/>
        </w:rPr>
        <w:t> </w:t>
      </w:r>
      <w:r>
        <w:rPr>
          <w:u w:val="single"/>
        </w:rPr>
        <w:t>to</w:t>
      </w:r>
      <w:r>
        <w:rPr>
          <w:spacing w:val="-4"/>
          <w:u w:val="single"/>
        </w:rPr>
        <w:t> </w:t>
      </w:r>
      <w:r>
        <w:rPr>
          <w:spacing w:val="-2"/>
          <w:u w:val="single"/>
        </w:rPr>
        <w:t>Order</w:t>
      </w:r>
    </w:p>
    <w:p>
      <w:pPr>
        <w:pStyle w:val="BodyText"/>
        <w:spacing w:before="58"/>
        <w:ind w:left="120" w:firstLine="0"/>
      </w:pPr>
      <w:r>
        <w:rPr/>
        <w:t>This</w:t>
      </w:r>
      <w:r>
        <w:rPr>
          <w:spacing w:val="-2"/>
        </w:rPr>
        <w:t> </w:t>
      </w:r>
      <w:r>
        <w:rPr/>
        <w:t>occurs</w:t>
      </w:r>
      <w:r>
        <w:rPr>
          <w:spacing w:val="-3"/>
        </w:rPr>
        <w:t> </w:t>
      </w:r>
      <w:r>
        <w:rPr/>
        <w:t>at</w:t>
      </w:r>
      <w:r>
        <w:rPr>
          <w:spacing w:val="-2"/>
        </w:rPr>
        <w:t> </w:t>
      </w:r>
      <w:r>
        <w:rPr/>
        <w:t>the</w:t>
      </w:r>
      <w:r>
        <w:rPr>
          <w:spacing w:val="-2"/>
        </w:rPr>
        <w:t> </w:t>
      </w:r>
      <w:r>
        <w:rPr/>
        <w:t>beginning</w:t>
      </w:r>
      <w:r>
        <w:rPr>
          <w:spacing w:val="-2"/>
        </w:rPr>
        <w:t> </w:t>
      </w:r>
      <w:r>
        <w:rPr/>
        <w:t>of</w:t>
      </w:r>
      <w:r>
        <w:rPr>
          <w:spacing w:val="-2"/>
        </w:rPr>
        <w:t> </w:t>
      </w:r>
      <w:r>
        <w:rPr/>
        <w:t>the</w:t>
      </w:r>
      <w:r>
        <w:rPr>
          <w:spacing w:val="-3"/>
        </w:rPr>
        <w:t> </w:t>
      </w:r>
      <w:r>
        <w:rPr/>
        <w:t>meeting,</w:t>
      </w:r>
      <w:r>
        <w:rPr>
          <w:spacing w:val="-2"/>
        </w:rPr>
        <w:t> </w:t>
      </w:r>
      <w:r>
        <w:rPr/>
        <w:t>once</w:t>
      </w:r>
      <w:r>
        <w:rPr>
          <w:spacing w:val="-2"/>
        </w:rPr>
        <w:t> </w:t>
      </w:r>
      <w:r>
        <w:rPr/>
        <w:t>quorum</w:t>
      </w:r>
      <w:r>
        <w:rPr>
          <w:spacing w:val="-2"/>
        </w:rPr>
        <w:t> </w:t>
      </w:r>
      <w:r>
        <w:rPr/>
        <w:t>has</w:t>
      </w:r>
      <w:r>
        <w:rPr>
          <w:spacing w:val="-2"/>
        </w:rPr>
        <w:t> </w:t>
      </w:r>
      <w:r>
        <w:rPr/>
        <w:t>been</w:t>
      </w:r>
      <w:r>
        <w:rPr>
          <w:spacing w:val="-2"/>
        </w:rPr>
        <w:t> </w:t>
      </w:r>
      <w:r>
        <w:rPr/>
        <w:t>attained.</w:t>
      </w:r>
      <w:r>
        <w:rPr>
          <w:spacing w:val="-2"/>
        </w:rPr>
        <w:t> </w:t>
      </w:r>
      <w:r>
        <w:rPr/>
        <w:t>Quorum</w:t>
      </w:r>
      <w:r>
        <w:rPr>
          <w:spacing w:val="-2"/>
        </w:rPr>
        <w:t> </w:t>
      </w:r>
      <w:r>
        <w:rPr/>
        <w:t>for</w:t>
      </w:r>
      <w:r>
        <w:rPr>
          <w:spacing w:val="-2"/>
        </w:rPr>
        <w:t> </w:t>
      </w:r>
      <w:r>
        <w:rPr/>
        <w:t>GRC</w:t>
      </w:r>
      <w:r>
        <w:rPr>
          <w:spacing w:val="-2"/>
        </w:rPr>
        <w:t> </w:t>
      </w:r>
      <w:r>
        <w:rPr/>
        <w:t>is</w:t>
      </w:r>
      <w:r>
        <w:rPr>
          <w:spacing w:val="-2"/>
        </w:rPr>
        <w:t> </w:t>
      </w:r>
      <w:r>
        <w:rPr/>
        <w:t>at</w:t>
      </w:r>
      <w:r>
        <w:rPr>
          <w:spacing w:val="-2"/>
        </w:rPr>
        <w:t> </w:t>
      </w:r>
      <w:r>
        <w:rPr/>
        <w:t>least</w:t>
      </w:r>
      <w:r>
        <w:rPr>
          <w:spacing w:val="-2"/>
        </w:rPr>
        <w:t> </w:t>
      </w:r>
      <w:r>
        <w:rPr/>
        <w:t>50% of all members, excluding the Speaker and any vacant positions. Quorum for General Meetings is fifty Active </w:t>
      </w:r>
      <w:r>
        <w:rPr>
          <w:spacing w:val="-2"/>
        </w:rPr>
        <w:t>Members.</w:t>
      </w:r>
    </w:p>
    <w:p>
      <w:pPr>
        <w:pStyle w:val="Heading1"/>
        <w:rPr>
          <w:u w:val="none"/>
        </w:rPr>
      </w:pPr>
      <w:r>
        <w:rPr>
          <w:spacing w:val="-2"/>
          <w:u w:val="single"/>
        </w:rPr>
        <w:t>Motions</w:t>
      </w:r>
    </w:p>
    <w:p>
      <w:pPr>
        <w:pStyle w:val="BodyText"/>
        <w:spacing w:before="60"/>
        <w:ind w:left="119" w:firstLine="0"/>
      </w:pPr>
      <w:r>
        <w:rPr/>
        <w:t>Business is resolved at meetings by voting on propositions put forward by members. Such propositions are called</w:t>
      </w:r>
      <w:r>
        <w:rPr>
          <w:spacing w:val="-2"/>
        </w:rPr>
        <w:t> </w:t>
      </w:r>
      <w:r>
        <w:rPr>
          <w:i/>
        </w:rPr>
        <w:t>motions</w:t>
      </w:r>
      <w:r>
        <w:rPr/>
        <w:t>.</w:t>
      </w:r>
      <w:r>
        <w:rPr>
          <w:spacing w:val="-2"/>
        </w:rPr>
        <w:t> </w:t>
      </w:r>
      <w:r>
        <w:rPr/>
        <w:t>Any</w:t>
      </w:r>
      <w:r>
        <w:rPr>
          <w:spacing w:val="-2"/>
        </w:rPr>
        <w:t> </w:t>
      </w:r>
      <w:r>
        <w:rPr/>
        <w:t>person</w:t>
      </w:r>
      <w:r>
        <w:rPr>
          <w:spacing w:val="-2"/>
        </w:rPr>
        <w:t> </w:t>
      </w:r>
      <w:r>
        <w:rPr/>
        <w:t>who</w:t>
      </w:r>
      <w:r>
        <w:rPr>
          <w:spacing w:val="-2"/>
        </w:rPr>
        <w:t> </w:t>
      </w:r>
      <w:r>
        <w:rPr/>
        <w:t>is</w:t>
      </w:r>
      <w:r>
        <w:rPr>
          <w:spacing w:val="-2"/>
        </w:rPr>
        <w:t> </w:t>
      </w:r>
      <w:r>
        <w:rPr/>
        <w:t>eligible</w:t>
      </w:r>
      <w:r>
        <w:rPr>
          <w:spacing w:val="-2"/>
        </w:rPr>
        <w:t> </w:t>
      </w:r>
      <w:r>
        <w:rPr/>
        <w:t>to</w:t>
      </w:r>
      <w:r>
        <w:rPr>
          <w:spacing w:val="-2"/>
        </w:rPr>
        <w:t> </w:t>
      </w:r>
      <w:r>
        <w:rPr/>
        <w:t>vote</w:t>
      </w:r>
      <w:r>
        <w:rPr>
          <w:spacing w:val="-2"/>
        </w:rPr>
        <w:t> </w:t>
      </w:r>
      <w:r>
        <w:rPr/>
        <w:t>at</w:t>
      </w:r>
      <w:r>
        <w:rPr>
          <w:spacing w:val="-2"/>
        </w:rPr>
        <w:t> </w:t>
      </w:r>
      <w:r>
        <w:rPr/>
        <w:t>a</w:t>
      </w:r>
      <w:r>
        <w:rPr>
          <w:spacing w:val="-2"/>
        </w:rPr>
        <w:t> </w:t>
      </w:r>
      <w:r>
        <w:rPr/>
        <w:t>meeting</w:t>
      </w:r>
      <w:r>
        <w:rPr>
          <w:spacing w:val="-2"/>
        </w:rPr>
        <w:t> </w:t>
      </w:r>
      <w:r>
        <w:rPr/>
        <w:t>may</w:t>
      </w:r>
      <w:r>
        <w:rPr>
          <w:spacing w:val="-1"/>
        </w:rPr>
        <w:t> </w:t>
      </w:r>
      <w:r>
        <w:rPr/>
        <w:t>make</w:t>
      </w:r>
      <w:r>
        <w:rPr>
          <w:spacing w:val="-2"/>
        </w:rPr>
        <w:t> </w:t>
      </w:r>
      <w:r>
        <w:rPr/>
        <w:t>a</w:t>
      </w:r>
      <w:r>
        <w:rPr>
          <w:spacing w:val="-2"/>
        </w:rPr>
        <w:t> </w:t>
      </w:r>
      <w:r>
        <w:rPr/>
        <w:t>motion.</w:t>
      </w:r>
      <w:r>
        <w:rPr>
          <w:spacing w:val="-2"/>
        </w:rPr>
        <w:t> </w:t>
      </w:r>
      <w:r>
        <w:rPr/>
        <w:t>Depending</w:t>
      </w:r>
      <w:r>
        <w:rPr>
          <w:spacing w:val="-2"/>
        </w:rPr>
        <w:t> </w:t>
      </w:r>
      <w:r>
        <w:rPr/>
        <w:t>on</w:t>
      </w:r>
      <w:r>
        <w:rPr>
          <w:spacing w:val="-3"/>
        </w:rPr>
        <w:t> </w:t>
      </w:r>
      <w:r>
        <w:rPr/>
        <w:t>the</w:t>
      </w:r>
      <w:r>
        <w:rPr>
          <w:spacing w:val="-2"/>
        </w:rPr>
        <w:t> </w:t>
      </w:r>
      <w:r>
        <w:rPr/>
        <w:t>type</w:t>
      </w:r>
      <w:r>
        <w:rPr>
          <w:spacing w:val="-2"/>
        </w:rPr>
        <w:t> </w:t>
      </w:r>
      <w:r>
        <w:rPr/>
        <w:t>of motion, another member is usually needed to </w:t>
      </w:r>
      <w:r>
        <w:rPr>
          <w:i/>
        </w:rPr>
        <w:t>second </w:t>
      </w:r>
      <w:r>
        <w:rPr/>
        <w:t>the motion. Motions are then debated and voted upon. </w:t>
      </w:r>
      <w:r>
        <w:rPr>
          <w:b/>
        </w:rPr>
        <w:t>No member may speak more than once to any motion </w:t>
      </w:r>
      <w:r>
        <w:rPr/>
        <w:t>(although the Speaker may choose not to enforce this rule if s/he deems it appropriate.) A member must raise his/her hand. A speaker's list is kept acknowledging individuals in the order in which they have raised their hands.</w:t>
      </w:r>
    </w:p>
    <w:p>
      <w:pPr>
        <w:pStyle w:val="Heading1"/>
        <w:ind w:left="119"/>
        <w:rPr>
          <w:u w:val="none"/>
        </w:rPr>
      </w:pPr>
      <w:r>
        <w:rPr>
          <w:spacing w:val="-2"/>
          <w:u w:val="single"/>
        </w:rPr>
        <w:t>Amendments</w:t>
      </w:r>
    </w:p>
    <w:p>
      <w:pPr>
        <w:pStyle w:val="BodyText"/>
        <w:spacing w:before="59"/>
        <w:ind w:left="120" w:firstLine="0"/>
      </w:pPr>
      <w:r>
        <w:rPr/>
        <w:t>A</w:t>
      </w:r>
      <w:r>
        <w:rPr>
          <w:spacing w:val="-3"/>
        </w:rPr>
        <w:t> </w:t>
      </w:r>
      <w:r>
        <w:rPr/>
        <w:t>motion</w:t>
      </w:r>
      <w:r>
        <w:rPr>
          <w:spacing w:val="-3"/>
        </w:rPr>
        <w:t> </w:t>
      </w:r>
      <w:r>
        <w:rPr/>
        <w:t>may</w:t>
      </w:r>
      <w:r>
        <w:rPr>
          <w:spacing w:val="-3"/>
        </w:rPr>
        <w:t> </w:t>
      </w:r>
      <w:r>
        <w:rPr/>
        <w:t>be</w:t>
      </w:r>
      <w:r>
        <w:rPr>
          <w:spacing w:val="-3"/>
        </w:rPr>
        <w:t> </w:t>
      </w:r>
      <w:r>
        <w:rPr/>
        <w:t>amended</w:t>
      </w:r>
      <w:r>
        <w:rPr>
          <w:spacing w:val="-3"/>
        </w:rPr>
        <w:t> </w:t>
      </w:r>
      <w:r>
        <w:rPr/>
        <w:t>by</w:t>
      </w:r>
      <w:r>
        <w:rPr>
          <w:spacing w:val="-3"/>
        </w:rPr>
        <w:t> </w:t>
      </w:r>
      <w:r>
        <w:rPr/>
        <w:t>a</w:t>
      </w:r>
      <w:r>
        <w:rPr>
          <w:spacing w:val="-3"/>
        </w:rPr>
        <w:t> </w:t>
      </w:r>
      <w:r>
        <w:rPr/>
        <w:t>subsequent</w:t>
      </w:r>
      <w:r>
        <w:rPr>
          <w:spacing w:val="-3"/>
        </w:rPr>
        <w:t> </w:t>
      </w:r>
      <w:r>
        <w:rPr/>
        <w:t>motion.</w:t>
      </w:r>
      <w:r>
        <w:rPr>
          <w:spacing w:val="-3"/>
        </w:rPr>
        <w:t> </w:t>
      </w:r>
      <w:r>
        <w:rPr/>
        <w:t>If</w:t>
      </w:r>
      <w:r>
        <w:rPr>
          <w:spacing w:val="-3"/>
        </w:rPr>
        <w:t> </w:t>
      </w:r>
      <w:r>
        <w:rPr/>
        <w:t>the</w:t>
      </w:r>
      <w:r>
        <w:rPr>
          <w:spacing w:val="-4"/>
        </w:rPr>
        <w:t> </w:t>
      </w:r>
      <w:r>
        <w:rPr/>
        <w:t>mover</w:t>
      </w:r>
      <w:r>
        <w:rPr>
          <w:spacing w:val="-3"/>
        </w:rPr>
        <w:t> </w:t>
      </w:r>
      <w:r>
        <w:rPr/>
        <w:t>and</w:t>
      </w:r>
      <w:r>
        <w:rPr>
          <w:spacing w:val="-3"/>
        </w:rPr>
        <w:t> </w:t>
      </w:r>
      <w:r>
        <w:rPr/>
        <w:t>seconder</w:t>
      </w:r>
      <w:r>
        <w:rPr>
          <w:spacing w:val="-3"/>
        </w:rPr>
        <w:t> </w:t>
      </w:r>
      <w:r>
        <w:rPr/>
        <w:t>of</w:t>
      </w:r>
      <w:r>
        <w:rPr>
          <w:spacing w:val="-3"/>
        </w:rPr>
        <w:t> </w:t>
      </w:r>
      <w:r>
        <w:rPr/>
        <w:t>the</w:t>
      </w:r>
      <w:r>
        <w:rPr>
          <w:spacing w:val="-3"/>
        </w:rPr>
        <w:t> </w:t>
      </w:r>
      <w:r>
        <w:rPr/>
        <w:t>original</w:t>
      </w:r>
      <w:r>
        <w:rPr>
          <w:spacing w:val="-4"/>
        </w:rPr>
        <w:t> </w:t>
      </w:r>
      <w:r>
        <w:rPr/>
        <w:t>motion</w:t>
      </w:r>
      <w:r>
        <w:rPr>
          <w:spacing w:val="-3"/>
        </w:rPr>
        <w:t> </w:t>
      </w:r>
      <w:r>
        <w:rPr/>
        <w:t>consent to the amendment, the amendment is deemed “friendly” and it does not require a seconder and is not subject to debate. If an amendment is not deemed friendly, it does require a seconder. Such a motion must then be debated and voted upon before the debate resumes on the original motion.</w:t>
      </w:r>
    </w:p>
    <w:p>
      <w:pPr>
        <w:pStyle w:val="Heading1"/>
        <w:spacing w:before="120"/>
        <w:rPr>
          <w:u w:val="none"/>
        </w:rPr>
      </w:pPr>
      <w:r>
        <w:rPr>
          <w:u w:val="single"/>
        </w:rPr>
        <w:t>Motions</w:t>
      </w:r>
      <w:r>
        <w:rPr>
          <w:spacing w:val="-10"/>
          <w:u w:val="single"/>
        </w:rPr>
        <w:t> </w:t>
      </w:r>
      <w:r>
        <w:rPr>
          <w:u w:val="single"/>
        </w:rPr>
        <w:t>which</w:t>
      </w:r>
      <w:r>
        <w:rPr>
          <w:spacing w:val="-10"/>
          <w:u w:val="single"/>
        </w:rPr>
        <w:t> </w:t>
      </w:r>
      <w:r>
        <w:rPr>
          <w:u w:val="single"/>
        </w:rPr>
        <w:t>take</w:t>
      </w:r>
      <w:r>
        <w:rPr>
          <w:spacing w:val="-8"/>
          <w:u w:val="single"/>
        </w:rPr>
        <w:t> </w:t>
      </w:r>
      <w:r>
        <w:rPr>
          <w:spacing w:val="-2"/>
          <w:u w:val="single"/>
        </w:rPr>
        <w:t>Precedence</w:t>
      </w:r>
    </w:p>
    <w:p>
      <w:pPr>
        <w:pStyle w:val="BodyText"/>
        <w:spacing w:before="59"/>
        <w:ind w:left="120" w:firstLine="0"/>
      </w:pPr>
      <w:r>
        <w:rPr/>
        <w:t>Normally,</w:t>
      </w:r>
      <w:r>
        <w:rPr>
          <w:spacing w:val="-3"/>
        </w:rPr>
        <w:t> </w:t>
      </w:r>
      <w:r>
        <w:rPr/>
        <w:t>a</w:t>
      </w:r>
      <w:r>
        <w:rPr>
          <w:spacing w:val="-2"/>
        </w:rPr>
        <w:t> </w:t>
      </w:r>
      <w:r>
        <w:rPr/>
        <w:t>motion</w:t>
      </w:r>
      <w:r>
        <w:rPr>
          <w:spacing w:val="-3"/>
        </w:rPr>
        <w:t> </w:t>
      </w:r>
      <w:r>
        <w:rPr/>
        <w:t>cannot</w:t>
      </w:r>
      <w:r>
        <w:rPr>
          <w:spacing w:val="-3"/>
        </w:rPr>
        <w:t> </w:t>
      </w:r>
      <w:r>
        <w:rPr/>
        <w:t>be</w:t>
      </w:r>
      <w:r>
        <w:rPr>
          <w:spacing w:val="-3"/>
        </w:rPr>
        <w:t> </w:t>
      </w:r>
      <w:r>
        <w:rPr/>
        <w:t>made</w:t>
      </w:r>
      <w:r>
        <w:rPr>
          <w:spacing w:val="-3"/>
        </w:rPr>
        <w:t> </w:t>
      </w:r>
      <w:r>
        <w:rPr/>
        <w:t>while</w:t>
      </w:r>
      <w:r>
        <w:rPr>
          <w:spacing w:val="-3"/>
        </w:rPr>
        <w:t> </w:t>
      </w:r>
      <w:r>
        <w:rPr/>
        <w:t>another</w:t>
      </w:r>
      <w:r>
        <w:rPr>
          <w:spacing w:val="-3"/>
        </w:rPr>
        <w:t> </w:t>
      </w:r>
      <w:r>
        <w:rPr/>
        <w:t>motion</w:t>
      </w:r>
      <w:r>
        <w:rPr>
          <w:spacing w:val="-3"/>
        </w:rPr>
        <w:t> </w:t>
      </w:r>
      <w:r>
        <w:rPr/>
        <w:t>is</w:t>
      </w:r>
      <w:r>
        <w:rPr>
          <w:spacing w:val="-4"/>
        </w:rPr>
        <w:t> </w:t>
      </w:r>
      <w:r>
        <w:rPr/>
        <w:t>being</w:t>
      </w:r>
      <w:r>
        <w:rPr>
          <w:spacing w:val="-3"/>
        </w:rPr>
        <w:t> </w:t>
      </w:r>
      <w:r>
        <w:rPr/>
        <w:t>debated.</w:t>
      </w:r>
      <w:r>
        <w:rPr>
          <w:spacing w:val="-3"/>
        </w:rPr>
        <w:t> </w:t>
      </w:r>
      <w:r>
        <w:rPr/>
        <w:t>There</w:t>
      </w:r>
      <w:r>
        <w:rPr>
          <w:spacing w:val="-3"/>
        </w:rPr>
        <w:t> </w:t>
      </w:r>
      <w:r>
        <w:rPr/>
        <w:t>are,</w:t>
      </w:r>
      <w:r>
        <w:rPr>
          <w:spacing w:val="-3"/>
        </w:rPr>
        <w:t> </w:t>
      </w:r>
      <w:r>
        <w:rPr/>
        <w:t>however,</w:t>
      </w:r>
      <w:r>
        <w:rPr>
          <w:spacing w:val="-2"/>
        </w:rPr>
        <w:t> </w:t>
      </w:r>
      <w:r>
        <w:rPr/>
        <w:t>certain</w:t>
      </w:r>
      <w:r>
        <w:rPr>
          <w:spacing w:val="-3"/>
        </w:rPr>
        <w:t> </w:t>
      </w:r>
      <w:r>
        <w:rPr/>
        <w:t>types of motions that take precedence over “normal” motions…</w:t>
      </w:r>
    </w:p>
    <w:p>
      <w:pPr>
        <w:pStyle w:val="ListParagraph"/>
        <w:numPr>
          <w:ilvl w:val="0"/>
          <w:numId w:val="1"/>
        </w:numPr>
        <w:tabs>
          <w:tab w:pos="480" w:val="left" w:leader="none"/>
        </w:tabs>
        <w:spacing w:line="252" w:lineRule="exact" w:before="1" w:after="0"/>
        <w:ind w:left="479" w:right="0" w:hanging="360"/>
        <w:jc w:val="left"/>
        <w:rPr>
          <w:sz w:val="22"/>
        </w:rPr>
      </w:pPr>
      <w:r>
        <w:rPr>
          <w:sz w:val="22"/>
          <w:u w:val="single"/>
        </w:rPr>
        <w:t>Motion</w:t>
      </w:r>
      <w:r>
        <w:rPr>
          <w:spacing w:val="-5"/>
          <w:sz w:val="22"/>
          <w:u w:val="single"/>
        </w:rPr>
        <w:t> </w:t>
      </w:r>
      <w:r>
        <w:rPr>
          <w:sz w:val="22"/>
          <w:u w:val="single"/>
        </w:rPr>
        <w:t>to</w:t>
      </w:r>
      <w:r>
        <w:rPr>
          <w:spacing w:val="-5"/>
          <w:sz w:val="22"/>
          <w:u w:val="single"/>
        </w:rPr>
        <w:t> </w:t>
      </w:r>
      <w:r>
        <w:rPr>
          <w:sz w:val="22"/>
          <w:u w:val="single"/>
        </w:rPr>
        <w:t>Amend</w:t>
      </w:r>
      <w:r>
        <w:rPr>
          <w:spacing w:val="-5"/>
          <w:sz w:val="22"/>
        </w:rPr>
        <w:t> </w:t>
      </w:r>
      <w:r>
        <w:rPr>
          <w:sz w:val="22"/>
        </w:rPr>
        <w:t>(as</w:t>
      </w:r>
      <w:r>
        <w:rPr>
          <w:spacing w:val="-5"/>
          <w:sz w:val="22"/>
        </w:rPr>
        <w:t> </w:t>
      </w:r>
      <w:r>
        <w:rPr>
          <w:spacing w:val="-2"/>
          <w:sz w:val="22"/>
        </w:rPr>
        <w:t>above)</w:t>
      </w:r>
    </w:p>
    <w:p>
      <w:pPr>
        <w:pStyle w:val="ListParagraph"/>
        <w:numPr>
          <w:ilvl w:val="0"/>
          <w:numId w:val="1"/>
        </w:numPr>
        <w:tabs>
          <w:tab w:pos="481" w:val="left" w:leader="none"/>
        </w:tabs>
        <w:spacing w:line="240" w:lineRule="auto" w:before="0" w:after="0"/>
        <w:ind w:left="480" w:right="290" w:hanging="360"/>
        <w:jc w:val="left"/>
        <w:rPr>
          <w:sz w:val="22"/>
        </w:rPr>
      </w:pPr>
      <w:r>
        <w:rPr>
          <w:sz w:val="22"/>
          <w:u w:val="single"/>
        </w:rPr>
        <w:t>Motion to Table</w:t>
      </w:r>
      <w:r>
        <w:rPr>
          <w:sz w:val="22"/>
        </w:rPr>
        <w:t> – This is a motion to defer further debate on the main motion until some future time. The motion</w:t>
      </w:r>
      <w:r>
        <w:rPr>
          <w:spacing w:val="-2"/>
          <w:sz w:val="22"/>
        </w:rPr>
        <w:t> </w:t>
      </w:r>
      <w:r>
        <w:rPr>
          <w:sz w:val="22"/>
        </w:rPr>
        <w:t>requires</w:t>
      </w:r>
      <w:r>
        <w:rPr>
          <w:spacing w:val="-3"/>
          <w:sz w:val="22"/>
        </w:rPr>
        <w:t> </w:t>
      </w:r>
      <w:r>
        <w:rPr>
          <w:sz w:val="22"/>
        </w:rPr>
        <w:t>a</w:t>
      </w:r>
      <w:r>
        <w:rPr>
          <w:spacing w:val="-2"/>
          <w:sz w:val="22"/>
        </w:rPr>
        <w:t> </w:t>
      </w:r>
      <w:r>
        <w:rPr>
          <w:sz w:val="22"/>
        </w:rPr>
        <w:t>seconder</w:t>
      </w:r>
      <w:r>
        <w:rPr>
          <w:spacing w:val="-3"/>
          <w:sz w:val="22"/>
        </w:rPr>
        <w:t> </w:t>
      </w:r>
      <w:r>
        <w:rPr>
          <w:sz w:val="22"/>
        </w:rPr>
        <w:t>and</w:t>
      </w:r>
      <w:r>
        <w:rPr>
          <w:spacing w:val="-2"/>
          <w:sz w:val="22"/>
        </w:rPr>
        <w:t> </w:t>
      </w:r>
      <w:r>
        <w:rPr>
          <w:sz w:val="22"/>
        </w:rPr>
        <w:t>is</w:t>
      </w:r>
      <w:r>
        <w:rPr>
          <w:spacing w:val="-3"/>
          <w:sz w:val="22"/>
        </w:rPr>
        <w:t> </w:t>
      </w:r>
      <w:r>
        <w:rPr>
          <w:sz w:val="22"/>
        </w:rPr>
        <w:t>debatable</w:t>
      </w:r>
      <w:r>
        <w:rPr>
          <w:spacing w:val="-2"/>
          <w:sz w:val="22"/>
        </w:rPr>
        <w:t> </w:t>
      </w:r>
      <w:r>
        <w:rPr>
          <w:sz w:val="22"/>
        </w:rPr>
        <w:t>only</w:t>
      </w:r>
      <w:r>
        <w:rPr>
          <w:spacing w:val="-3"/>
          <w:sz w:val="22"/>
        </w:rPr>
        <w:t> </w:t>
      </w:r>
      <w:r>
        <w:rPr>
          <w:sz w:val="22"/>
        </w:rPr>
        <w:t>as</w:t>
      </w:r>
      <w:r>
        <w:rPr>
          <w:spacing w:val="-2"/>
          <w:sz w:val="22"/>
        </w:rPr>
        <w:t> </w:t>
      </w:r>
      <w:r>
        <w:rPr>
          <w:sz w:val="22"/>
        </w:rPr>
        <w:t>to</w:t>
      </w:r>
      <w:r>
        <w:rPr>
          <w:spacing w:val="-3"/>
          <w:sz w:val="22"/>
        </w:rPr>
        <w:t> </w:t>
      </w:r>
      <w:r>
        <w:rPr>
          <w:sz w:val="22"/>
        </w:rPr>
        <w:t>the</w:t>
      </w:r>
      <w:r>
        <w:rPr>
          <w:spacing w:val="-2"/>
          <w:sz w:val="22"/>
        </w:rPr>
        <w:t> </w:t>
      </w:r>
      <w:r>
        <w:rPr>
          <w:sz w:val="22"/>
        </w:rPr>
        <w:t>length</w:t>
      </w:r>
      <w:r>
        <w:rPr>
          <w:spacing w:val="-3"/>
          <w:sz w:val="22"/>
        </w:rPr>
        <w:t> </w:t>
      </w:r>
      <w:r>
        <w:rPr>
          <w:sz w:val="22"/>
        </w:rPr>
        <w:t>of</w:t>
      </w:r>
      <w:r>
        <w:rPr>
          <w:spacing w:val="-2"/>
          <w:sz w:val="22"/>
        </w:rPr>
        <w:t> </w:t>
      </w:r>
      <w:r>
        <w:rPr>
          <w:sz w:val="22"/>
        </w:rPr>
        <w:t>time</w:t>
      </w:r>
      <w:r>
        <w:rPr>
          <w:spacing w:val="-3"/>
          <w:sz w:val="22"/>
        </w:rPr>
        <w:t> </w:t>
      </w:r>
      <w:r>
        <w:rPr>
          <w:sz w:val="22"/>
        </w:rPr>
        <w:t>that</w:t>
      </w:r>
      <w:r>
        <w:rPr>
          <w:spacing w:val="-2"/>
          <w:sz w:val="22"/>
        </w:rPr>
        <w:t> </w:t>
      </w:r>
      <w:r>
        <w:rPr>
          <w:sz w:val="22"/>
        </w:rPr>
        <w:t>the</w:t>
      </w:r>
      <w:r>
        <w:rPr>
          <w:spacing w:val="-3"/>
          <w:sz w:val="22"/>
        </w:rPr>
        <w:t> </w:t>
      </w:r>
      <w:r>
        <w:rPr>
          <w:sz w:val="22"/>
        </w:rPr>
        <w:t>main</w:t>
      </w:r>
      <w:r>
        <w:rPr>
          <w:spacing w:val="-2"/>
          <w:sz w:val="22"/>
        </w:rPr>
        <w:t> </w:t>
      </w:r>
      <w:r>
        <w:rPr>
          <w:sz w:val="22"/>
        </w:rPr>
        <w:t>motion</w:t>
      </w:r>
      <w:r>
        <w:rPr>
          <w:spacing w:val="-3"/>
          <w:sz w:val="22"/>
        </w:rPr>
        <w:t> </w:t>
      </w:r>
      <w:r>
        <w:rPr>
          <w:sz w:val="22"/>
        </w:rPr>
        <w:t>will</w:t>
      </w:r>
      <w:r>
        <w:rPr>
          <w:spacing w:val="-2"/>
          <w:sz w:val="22"/>
        </w:rPr>
        <w:t> </w:t>
      </w:r>
      <w:r>
        <w:rPr>
          <w:sz w:val="22"/>
        </w:rPr>
        <w:t>remain </w:t>
      </w:r>
      <w:r>
        <w:rPr>
          <w:spacing w:val="-2"/>
          <w:sz w:val="22"/>
        </w:rPr>
        <w:t>tabled.</w:t>
      </w:r>
    </w:p>
    <w:p>
      <w:pPr>
        <w:pStyle w:val="ListParagraph"/>
        <w:numPr>
          <w:ilvl w:val="0"/>
          <w:numId w:val="1"/>
        </w:numPr>
        <w:tabs>
          <w:tab w:pos="480" w:val="left" w:leader="none"/>
        </w:tabs>
        <w:spacing w:line="240" w:lineRule="auto" w:before="0" w:after="0"/>
        <w:ind w:left="479" w:right="107" w:hanging="360"/>
        <w:jc w:val="left"/>
        <w:rPr>
          <w:sz w:val="22"/>
        </w:rPr>
      </w:pPr>
      <w:r>
        <w:rPr>
          <w:sz w:val="22"/>
          <w:u w:val="single"/>
        </w:rPr>
        <w:t>Motion</w:t>
      </w:r>
      <w:r>
        <w:rPr>
          <w:spacing w:val="-2"/>
          <w:sz w:val="22"/>
          <w:u w:val="single"/>
        </w:rPr>
        <w:t> </w:t>
      </w:r>
      <w:r>
        <w:rPr>
          <w:sz w:val="22"/>
          <w:u w:val="single"/>
        </w:rPr>
        <w:t>to</w:t>
      </w:r>
      <w:r>
        <w:rPr>
          <w:spacing w:val="-2"/>
          <w:sz w:val="22"/>
          <w:u w:val="single"/>
        </w:rPr>
        <w:t> </w:t>
      </w:r>
      <w:r>
        <w:rPr>
          <w:sz w:val="22"/>
          <w:u w:val="single"/>
        </w:rPr>
        <w:t>Refer</w:t>
      </w:r>
      <w:r>
        <w:rPr>
          <w:spacing w:val="-3"/>
          <w:sz w:val="22"/>
        </w:rPr>
        <w:t> </w:t>
      </w:r>
      <w:r>
        <w:rPr>
          <w:sz w:val="22"/>
        </w:rPr>
        <w:t>–</w:t>
      </w:r>
      <w:r>
        <w:rPr>
          <w:spacing w:val="-2"/>
          <w:sz w:val="22"/>
        </w:rPr>
        <w:t> </w:t>
      </w:r>
      <w:r>
        <w:rPr>
          <w:sz w:val="22"/>
        </w:rPr>
        <w:t>This</w:t>
      </w:r>
      <w:r>
        <w:rPr>
          <w:spacing w:val="-2"/>
          <w:sz w:val="22"/>
        </w:rPr>
        <w:t> </w:t>
      </w:r>
      <w:r>
        <w:rPr>
          <w:sz w:val="22"/>
        </w:rPr>
        <w:t>is</w:t>
      </w:r>
      <w:r>
        <w:rPr>
          <w:spacing w:val="-2"/>
          <w:sz w:val="22"/>
        </w:rPr>
        <w:t> </w:t>
      </w:r>
      <w:r>
        <w:rPr>
          <w:sz w:val="22"/>
        </w:rPr>
        <w:t>similar</w:t>
      </w:r>
      <w:r>
        <w:rPr>
          <w:spacing w:val="-2"/>
          <w:sz w:val="22"/>
        </w:rPr>
        <w:t> </w:t>
      </w:r>
      <w:r>
        <w:rPr>
          <w:sz w:val="22"/>
        </w:rPr>
        <w:t>to</w:t>
      </w:r>
      <w:r>
        <w:rPr>
          <w:spacing w:val="-3"/>
          <w:sz w:val="22"/>
        </w:rPr>
        <w:t> </w:t>
      </w:r>
      <w:r>
        <w:rPr>
          <w:sz w:val="22"/>
        </w:rPr>
        <w:t>a</w:t>
      </w:r>
      <w:r>
        <w:rPr>
          <w:spacing w:val="-2"/>
          <w:sz w:val="22"/>
        </w:rPr>
        <w:t> </w:t>
      </w:r>
      <w:r>
        <w:rPr>
          <w:sz w:val="22"/>
        </w:rPr>
        <w:t>Motion</w:t>
      </w:r>
      <w:r>
        <w:rPr>
          <w:spacing w:val="-2"/>
          <w:sz w:val="22"/>
        </w:rPr>
        <w:t> </w:t>
      </w:r>
      <w:r>
        <w:rPr>
          <w:sz w:val="22"/>
        </w:rPr>
        <w:t>to</w:t>
      </w:r>
      <w:r>
        <w:rPr>
          <w:spacing w:val="-2"/>
          <w:sz w:val="22"/>
        </w:rPr>
        <w:t> </w:t>
      </w:r>
      <w:r>
        <w:rPr>
          <w:sz w:val="22"/>
        </w:rPr>
        <w:t>Table,</w:t>
      </w:r>
      <w:r>
        <w:rPr>
          <w:spacing w:val="-2"/>
          <w:sz w:val="22"/>
        </w:rPr>
        <w:t> </w:t>
      </w:r>
      <w:r>
        <w:rPr>
          <w:sz w:val="22"/>
        </w:rPr>
        <w:t>except</w:t>
      </w:r>
      <w:r>
        <w:rPr>
          <w:spacing w:val="-2"/>
          <w:sz w:val="22"/>
        </w:rPr>
        <w:t> </w:t>
      </w:r>
      <w:r>
        <w:rPr>
          <w:sz w:val="22"/>
        </w:rPr>
        <w:t>that</w:t>
      </w:r>
      <w:r>
        <w:rPr>
          <w:spacing w:val="-2"/>
          <w:sz w:val="22"/>
        </w:rPr>
        <w:t> </w:t>
      </w:r>
      <w:r>
        <w:rPr>
          <w:sz w:val="22"/>
        </w:rPr>
        <w:t>instead</w:t>
      </w:r>
      <w:r>
        <w:rPr>
          <w:spacing w:val="-2"/>
          <w:sz w:val="22"/>
        </w:rPr>
        <w:t> </w:t>
      </w:r>
      <w:r>
        <w:rPr>
          <w:sz w:val="22"/>
        </w:rPr>
        <w:t>of</w:t>
      </w:r>
      <w:r>
        <w:rPr>
          <w:spacing w:val="-2"/>
          <w:sz w:val="22"/>
        </w:rPr>
        <w:t> </w:t>
      </w:r>
      <w:r>
        <w:rPr>
          <w:sz w:val="22"/>
        </w:rPr>
        <w:t>deferring</w:t>
      </w:r>
      <w:r>
        <w:rPr>
          <w:spacing w:val="-2"/>
          <w:sz w:val="22"/>
        </w:rPr>
        <w:t> </w:t>
      </w:r>
      <w:r>
        <w:rPr>
          <w:sz w:val="22"/>
        </w:rPr>
        <w:t>a</w:t>
      </w:r>
      <w:r>
        <w:rPr>
          <w:spacing w:val="-2"/>
          <w:sz w:val="22"/>
        </w:rPr>
        <w:t> </w:t>
      </w:r>
      <w:r>
        <w:rPr>
          <w:sz w:val="22"/>
        </w:rPr>
        <w:t>motion</w:t>
      </w:r>
      <w:r>
        <w:rPr>
          <w:spacing w:val="-2"/>
          <w:sz w:val="22"/>
        </w:rPr>
        <w:t> </w:t>
      </w:r>
      <w:r>
        <w:rPr>
          <w:sz w:val="22"/>
        </w:rPr>
        <w:t>for</w:t>
      </w:r>
      <w:r>
        <w:rPr>
          <w:spacing w:val="-2"/>
          <w:sz w:val="22"/>
        </w:rPr>
        <w:t> </w:t>
      </w:r>
      <w:r>
        <w:rPr>
          <w:sz w:val="22"/>
        </w:rPr>
        <w:t>a</w:t>
      </w:r>
      <w:r>
        <w:rPr>
          <w:spacing w:val="-2"/>
          <w:sz w:val="22"/>
        </w:rPr>
        <w:t> </w:t>
      </w:r>
      <w:r>
        <w:rPr>
          <w:sz w:val="22"/>
        </w:rPr>
        <w:t>specific amount of time, it is deferred until advice can be sought from another body.</w:t>
      </w:r>
    </w:p>
    <w:p>
      <w:pPr>
        <w:pStyle w:val="ListParagraph"/>
        <w:numPr>
          <w:ilvl w:val="0"/>
          <w:numId w:val="1"/>
        </w:numPr>
        <w:tabs>
          <w:tab w:pos="480" w:val="left" w:leader="none"/>
        </w:tabs>
        <w:spacing w:line="240" w:lineRule="auto" w:before="0" w:after="0"/>
        <w:ind w:left="479" w:right="106" w:hanging="360"/>
        <w:jc w:val="left"/>
        <w:rPr>
          <w:sz w:val="22"/>
        </w:rPr>
      </w:pPr>
      <w:r>
        <w:rPr>
          <w:sz w:val="22"/>
          <w:u w:val="single"/>
        </w:rPr>
        <w:t>Motion</w:t>
      </w:r>
      <w:r>
        <w:rPr>
          <w:spacing w:val="-2"/>
          <w:sz w:val="22"/>
          <w:u w:val="single"/>
        </w:rPr>
        <w:t> </w:t>
      </w:r>
      <w:r>
        <w:rPr>
          <w:sz w:val="22"/>
          <w:u w:val="single"/>
        </w:rPr>
        <w:t>to</w:t>
      </w:r>
      <w:r>
        <w:rPr>
          <w:spacing w:val="-2"/>
          <w:sz w:val="22"/>
          <w:u w:val="single"/>
        </w:rPr>
        <w:t> </w:t>
      </w:r>
      <w:r>
        <w:rPr>
          <w:sz w:val="22"/>
          <w:u w:val="single"/>
        </w:rPr>
        <w:t>Call</w:t>
      </w:r>
      <w:r>
        <w:rPr>
          <w:spacing w:val="-2"/>
          <w:sz w:val="22"/>
          <w:u w:val="single"/>
        </w:rPr>
        <w:t> </w:t>
      </w:r>
      <w:r>
        <w:rPr>
          <w:sz w:val="22"/>
          <w:u w:val="single"/>
        </w:rPr>
        <w:t>the</w:t>
      </w:r>
      <w:r>
        <w:rPr>
          <w:spacing w:val="-2"/>
          <w:sz w:val="22"/>
          <w:u w:val="single"/>
        </w:rPr>
        <w:t> </w:t>
      </w:r>
      <w:r>
        <w:rPr>
          <w:sz w:val="22"/>
          <w:u w:val="single"/>
        </w:rPr>
        <w:t>Question</w:t>
      </w:r>
      <w:r>
        <w:rPr>
          <w:spacing w:val="-3"/>
          <w:sz w:val="22"/>
        </w:rPr>
        <w:t> </w:t>
      </w:r>
      <w:r>
        <w:rPr>
          <w:sz w:val="22"/>
        </w:rPr>
        <w:t>–</w:t>
      </w:r>
      <w:r>
        <w:rPr>
          <w:spacing w:val="-2"/>
          <w:sz w:val="22"/>
        </w:rPr>
        <w:t> </w:t>
      </w:r>
      <w:r>
        <w:rPr>
          <w:sz w:val="22"/>
        </w:rPr>
        <w:t>This</w:t>
      </w:r>
      <w:r>
        <w:rPr>
          <w:spacing w:val="-3"/>
          <w:sz w:val="22"/>
        </w:rPr>
        <w:t> </w:t>
      </w:r>
      <w:r>
        <w:rPr>
          <w:sz w:val="22"/>
        </w:rPr>
        <w:t>is</w:t>
      </w:r>
      <w:r>
        <w:rPr>
          <w:spacing w:val="-2"/>
          <w:sz w:val="22"/>
        </w:rPr>
        <w:t> </w:t>
      </w:r>
      <w:r>
        <w:rPr>
          <w:sz w:val="22"/>
        </w:rPr>
        <w:t>a</w:t>
      </w:r>
      <w:r>
        <w:rPr>
          <w:spacing w:val="-2"/>
          <w:sz w:val="22"/>
        </w:rPr>
        <w:t> </w:t>
      </w:r>
      <w:r>
        <w:rPr>
          <w:sz w:val="22"/>
        </w:rPr>
        <w:t>motion</w:t>
      </w:r>
      <w:r>
        <w:rPr>
          <w:spacing w:val="-2"/>
          <w:sz w:val="22"/>
        </w:rPr>
        <w:t> </w:t>
      </w:r>
      <w:r>
        <w:rPr>
          <w:sz w:val="22"/>
        </w:rPr>
        <w:t>to</w:t>
      </w:r>
      <w:r>
        <w:rPr>
          <w:spacing w:val="-2"/>
          <w:sz w:val="22"/>
        </w:rPr>
        <w:t> </w:t>
      </w:r>
      <w:r>
        <w:rPr>
          <w:sz w:val="22"/>
        </w:rPr>
        <w:t>cease</w:t>
      </w:r>
      <w:r>
        <w:rPr>
          <w:spacing w:val="-2"/>
          <w:sz w:val="22"/>
        </w:rPr>
        <w:t> </w:t>
      </w:r>
      <w:r>
        <w:rPr>
          <w:sz w:val="22"/>
        </w:rPr>
        <w:t>debate</w:t>
      </w:r>
      <w:r>
        <w:rPr>
          <w:spacing w:val="-2"/>
          <w:sz w:val="22"/>
        </w:rPr>
        <w:t> </w:t>
      </w:r>
      <w:r>
        <w:rPr>
          <w:sz w:val="22"/>
        </w:rPr>
        <w:t>and</w:t>
      </w:r>
      <w:r>
        <w:rPr>
          <w:spacing w:val="-2"/>
          <w:sz w:val="22"/>
        </w:rPr>
        <w:t> </w:t>
      </w:r>
      <w:r>
        <w:rPr>
          <w:sz w:val="22"/>
        </w:rPr>
        <w:t>proceed</w:t>
      </w:r>
      <w:r>
        <w:rPr>
          <w:spacing w:val="-2"/>
          <w:sz w:val="22"/>
        </w:rPr>
        <w:t> </w:t>
      </w:r>
      <w:r>
        <w:rPr>
          <w:sz w:val="22"/>
        </w:rPr>
        <w:t>to</w:t>
      </w:r>
      <w:r>
        <w:rPr>
          <w:spacing w:val="-2"/>
          <w:sz w:val="22"/>
        </w:rPr>
        <w:t> </w:t>
      </w:r>
      <w:r>
        <w:rPr>
          <w:sz w:val="22"/>
        </w:rPr>
        <w:t>the</w:t>
      </w:r>
      <w:r>
        <w:rPr>
          <w:spacing w:val="-2"/>
          <w:sz w:val="22"/>
        </w:rPr>
        <w:t> </w:t>
      </w:r>
      <w:r>
        <w:rPr>
          <w:sz w:val="22"/>
        </w:rPr>
        <w:t>vote</w:t>
      </w:r>
      <w:r>
        <w:rPr>
          <w:spacing w:val="-2"/>
          <w:sz w:val="22"/>
        </w:rPr>
        <w:t> </w:t>
      </w:r>
      <w:r>
        <w:rPr>
          <w:sz w:val="22"/>
        </w:rPr>
        <w:t>on</w:t>
      </w:r>
      <w:r>
        <w:rPr>
          <w:spacing w:val="-2"/>
          <w:sz w:val="22"/>
        </w:rPr>
        <w:t> </w:t>
      </w:r>
      <w:r>
        <w:rPr>
          <w:sz w:val="22"/>
        </w:rPr>
        <w:t>the</w:t>
      </w:r>
      <w:r>
        <w:rPr>
          <w:spacing w:val="-2"/>
          <w:sz w:val="22"/>
        </w:rPr>
        <w:t> </w:t>
      </w:r>
      <w:r>
        <w:rPr>
          <w:sz w:val="22"/>
        </w:rPr>
        <w:t>main</w:t>
      </w:r>
      <w:r>
        <w:rPr>
          <w:spacing w:val="-2"/>
          <w:sz w:val="22"/>
        </w:rPr>
        <w:t> </w:t>
      </w:r>
      <w:r>
        <w:rPr>
          <w:sz w:val="22"/>
        </w:rPr>
        <w:t>motion. If there is an objection to the motion, the motion requires a seconder and must pass by a two-thirds vote. The motion is not debatable.</w:t>
      </w:r>
    </w:p>
    <w:p>
      <w:pPr>
        <w:pStyle w:val="ListParagraph"/>
        <w:numPr>
          <w:ilvl w:val="0"/>
          <w:numId w:val="1"/>
        </w:numPr>
        <w:tabs>
          <w:tab w:pos="480" w:val="left" w:leader="none"/>
        </w:tabs>
        <w:spacing w:line="240" w:lineRule="auto" w:before="0" w:after="0"/>
        <w:ind w:left="480" w:right="339" w:hanging="360"/>
        <w:jc w:val="left"/>
        <w:rPr>
          <w:sz w:val="22"/>
        </w:rPr>
      </w:pPr>
      <w:r>
        <w:rPr>
          <w:sz w:val="22"/>
          <w:u w:val="single"/>
        </w:rPr>
        <w:t>Motion</w:t>
      </w:r>
      <w:r>
        <w:rPr>
          <w:spacing w:val="-2"/>
          <w:sz w:val="22"/>
          <w:u w:val="single"/>
        </w:rPr>
        <w:t> </w:t>
      </w:r>
      <w:r>
        <w:rPr>
          <w:sz w:val="22"/>
          <w:u w:val="single"/>
        </w:rPr>
        <w:t>to</w:t>
      </w:r>
      <w:r>
        <w:rPr>
          <w:spacing w:val="-2"/>
          <w:sz w:val="22"/>
          <w:u w:val="single"/>
        </w:rPr>
        <w:t> </w:t>
      </w:r>
      <w:r>
        <w:rPr>
          <w:sz w:val="22"/>
          <w:u w:val="single"/>
        </w:rPr>
        <w:t>Reconsider</w:t>
      </w:r>
      <w:r>
        <w:rPr>
          <w:spacing w:val="-2"/>
          <w:sz w:val="22"/>
        </w:rPr>
        <w:t> </w:t>
      </w:r>
      <w:r>
        <w:rPr>
          <w:sz w:val="22"/>
        </w:rPr>
        <w:t>–</w:t>
      </w:r>
      <w:r>
        <w:rPr>
          <w:spacing w:val="-3"/>
          <w:sz w:val="22"/>
        </w:rPr>
        <w:t> </w:t>
      </w:r>
      <w:r>
        <w:rPr>
          <w:sz w:val="22"/>
        </w:rPr>
        <w:t>This</w:t>
      </w:r>
      <w:r>
        <w:rPr>
          <w:spacing w:val="-2"/>
          <w:sz w:val="22"/>
        </w:rPr>
        <w:t> </w:t>
      </w:r>
      <w:r>
        <w:rPr>
          <w:sz w:val="22"/>
        </w:rPr>
        <w:t>is</w:t>
      </w:r>
      <w:r>
        <w:rPr>
          <w:spacing w:val="-2"/>
          <w:sz w:val="22"/>
        </w:rPr>
        <w:t> </w:t>
      </w:r>
      <w:r>
        <w:rPr>
          <w:sz w:val="22"/>
        </w:rPr>
        <w:t>a</w:t>
      </w:r>
      <w:r>
        <w:rPr>
          <w:spacing w:val="-3"/>
          <w:sz w:val="22"/>
        </w:rPr>
        <w:t> </w:t>
      </w:r>
      <w:r>
        <w:rPr>
          <w:sz w:val="22"/>
        </w:rPr>
        <w:t>motion</w:t>
      </w:r>
      <w:r>
        <w:rPr>
          <w:spacing w:val="-2"/>
          <w:sz w:val="22"/>
        </w:rPr>
        <w:t> </w:t>
      </w:r>
      <w:r>
        <w:rPr>
          <w:sz w:val="22"/>
        </w:rPr>
        <w:t>to</w:t>
      </w:r>
      <w:r>
        <w:rPr>
          <w:spacing w:val="-2"/>
          <w:sz w:val="22"/>
        </w:rPr>
        <w:t> </w:t>
      </w:r>
      <w:r>
        <w:rPr>
          <w:sz w:val="22"/>
        </w:rPr>
        <w:t>re-open</w:t>
      </w:r>
      <w:r>
        <w:rPr>
          <w:spacing w:val="-2"/>
          <w:sz w:val="22"/>
        </w:rPr>
        <w:t> </w:t>
      </w:r>
      <w:r>
        <w:rPr>
          <w:sz w:val="22"/>
        </w:rPr>
        <w:t>debate</w:t>
      </w:r>
      <w:r>
        <w:rPr>
          <w:spacing w:val="-2"/>
          <w:sz w:val="22"/>
        </w:rPr>
        <w:t> </w:t>
      </w:r>
      <w:r>
        <w:rPr>
          <w:sz w:val="22"/>
        </w:rPr>
        <w:t>on</w:t>
      </w:r>
      <w:r>
        <w:rPr>
          <w:spacing w:val="-2"/>
          <w:sz w:val="22"/>
        </w:rPr>
        <w:t> </w:t>
      </w:r>
      <w:r>
        <w:rPr>
          <w:sz w:val="22"/>
        </w:rPr>
        <w:t>a</w:t>
      </w:r>
      <w:r>
        <w:rPr>
          <w:spacing w:val="-2"/>
          <w:sz w:val="22"/>
        </w:rPr>
        <w:t> </w:t>
      </w:r>
      <w:r>
        <w:rPr>
          <w:sz w:val="22"/>
        </w:rPr>
        <w:t>motion</w:t>
      </w:r>
      <w:r>
        <w:rPr>
          <w:spacing w:val="-2"/>
          <w:sz w:val="22"/>
        </w:rPr>
        <w:t> </w:t>
      </w:r>
      <w:r>
        <w:rPr>
          <w:sz w:val="22"/>
        </w:rPr>
        <w:t>that</w:t>
      </w:r>
      <w:r>
        <w:rPr>
          <w:spacing w:val="-2"/>
          <w:sz w:val="22"/>
        </w:rPr>
        <w:t> </w:t>
      </w:r>
      <w:r>
        <w:rPr>
          <w:sz w:val="22"/>
        </w:rPr>
        <w:t>has</w:t>
      </w:r>
      <w:r>
        <w:rPr>
          <w:spacing w:val="-2"/>
          <w:sz w:val="22"/>
        </w:rPr>
        <w:t> </w:t>
      </w:r>
      <w:r>
        <w:rPr>
          <w:sz w:val="22"/>
        </w:rPr>
        <w:t>already</w:t>
      </w:r>
      <w:r>
        <w:rPr>
          <w:spacing w:val="-2"/>
          <w:sz w:val="22"/>
        </w:rPr>
        <w:t> </w:t>
      </w:r>
      <w:r>
        <w:rPr>
          <w:sz w:val="22"/>
        </w:rPr>
        <w:t>been</w:t>
      </w:r>
      <w:r>
        <w:rPr>
          <w:spacing w:val="-2"/>
          <w:sz w:val="22"/>
        </w:rPr>
        <w:t> </w:t>
      </w:r>
      <w:r>
        <w:rPr>
          <w:sz w:val="22"/>
        </w:rPr>
        <w:t>voted</w:t>
      </w:r>
      <w:r>
        <w:rPr>
          <w:spacing w:val="-2"/>
          <w:sz w:val="22"/>
        </w:rPr>
        <w:t> </w:t>
      </w:r>
      <w:r>
        <w:rPr>
          <w:sz w:val="22"/>
        </w:rPr>
        <w:t>upon earlier in the same meeting. This motion requires a seconder.</w:t>
      </w:r>
    </w:p>
    <w:p>
      <w:pPr>
        <w:pStyle w:val="ListParagraph"/>
        <w:numPr>
          <w:ilvl w:val="0"/>
          <w:numId w:val="1"/>
        </w:numPr>
        <w:tabs>
          <w:tab w:pos="480" w:val="left" w:leader="none"/>
        </w:tabs>
        <w:spacing w:line="252" w:lineRule="exact" w:before="0" w:after="0"/>
        <w:ind w:left="479" w:right="0" w:hanging="360"/>
        <w:jc w:val="left"/>
        <w:rPr>
          <w:sz w:val="22"/>
        </w:rPr>
      </w:pPr>
      <w:r>
        <w:rPr>
          <w:sz w:val="22"/>
          <w:u w:val="single"/>
        </w:rPr>
        <w:t>Motion</w:t>
      </w:r>
      <w:r>
        <w:rPr>
          <w:spacing w:val="-5"/>
          <w:sz w:val="22"/>
          <w:u w:val="single"/>
        </w:rPr>
        <w:t> </w:t>
      </w:r>
      <w:r>
        <w:rPr>
          <w:sz w:val="22"/>
          <w:u w:val="single"/>
        </w:rPr>
        <w:t>to</w:t>
      </w:r>
      <w:r>
        <w:rPr>
          <w:spacing w:val="-4"/>
          <w:sz w:val="22"/>
          <w:u w:val="single"/>
        </w:rPr>
        <w:t> </w:t>
      </w:r>
      <w:r>
        <w:rPr>
          <w:sz w:val="22"/>
          <w:u w:val="single"/>
        </w:rPr>
        <w:t>Adjourn</w:t>
      </w:r>
      <w:r>
        <w:rPr>
          <w:spacing w:val="-6"/>
          <w:sz w:val="22"/>
        </w:rPr>
        <w:t> </w:t>
      </w:r>
      <w:r>
        <w:rPr>
          <w:sz w:val="22"/>
        </w:rPr>
        <w:t>–</w:t>
      </w:r>
      <w:r>
        <w:rPr>
          <w:spacing w:val="-4"/>
          <w:sz w:val="22"/>
        </w:rPr>
        <w:t> </w:t>
      </w:r>
      <w:r>
        <w:rPr>
          <w:sz w:val="22"/>
        </w:rPr>
        <w:t>A</w:t>
      </w:r>
      <w:r>
        <w:rPr>
          <w:spacing w:val="-4"/>
          <w:sz w:val="22"/>
        </w:rPr>
        <w:t> </w:t>
      </w:r>
      <w:r>
        <w:rPr>
          <w:sz w:val="22"/>
        </w:rPr>
        <w:t>motion</w:t>
      </w:r>
      <w:r>
        <w:rPr>
          <w:spacing w:val="-5"/>
          <w:sz w:val="22"/>
        </w:rPr>
        <w:t> </w:t>
      </w:r>
      <w:r>
        <w:rPr>
          <w:sz w:val="22"/>
        </w:rPr>
        <w:t>to</w:t>
      </w:r>
      <w:r>
        <w:rPr>
          <w:spacing w:val="-4"/>
          <w:sz w:val="22"/>
        </w:rPr>
        <w:t> </w:t>
      </w:r>
      <w:r>
        <w:rPr>
          <w:sz w:val="22"/>
        </w:rPr>
        <w:t>end</w:t>
      </w:r>
      <w:r>
        <w:rPr>
          <w:spacing w:val="-4"/>
          <w:sz w:val="22"/>
        </w:rPr>
        <w:t> </w:t>
      </w:r>
      <w:r>
        <w:rPr>
          <w:sz w:val="22"/>
        </w:rPr>
        <w:t>the</w:t>
      </w:r>
      <w:r>
        <w:rPr>
          <w:spacing w:val="-5"/>
          <w:sz w:val="22"/>
        </w:rPr>
        <w:t> </w:t>
      </w:r>
      <w:r>
        <w:rPr>
          <w:sz w:val="22"/>
        </w:rPr>
        <w:t>meeting.</w:t>
      </w:r>
      <w:r>
        <w:rPr>
          <w:spacing w:val="-4"/>
          <w:sz w:val="22"/>
        </w:rPr>
        <w:t> </w:t>
      </w:r>
      <w:r>
        <w:rPr>
          <w:sz w:val="22"/>
        </w:rPr>
        <w:t>Requires</w:t>
      </w:r>
      <w:r>
        <w:rPr>
          <w:spacing w:val="-5"/>
          <w:sz w:val="22"/>
        </w:rPr>
        <w:t> </w:t>
      </w:r>
      <w:r>
        <w:rPr>
          <w:sz w:val="22"/>
        </w:rPr>
        <w:t>a</w:t>
      </w:r>
      <w:r>
        <w:rPr>
          <w:spacing w:val="-5"/>
          <w:sz w:val="22"/>
        </w:rPr>
        <w:t> </w:t>
      </w:r>
      <w:r>
        <w:rPr>
          <w:sz w:val="22"/>
        </w:rPr>
        <w:t>seconder</w:t>
      </w:r>
      <w:r>
        <w:rPr>
          <w:spacing w:val="-5"/>
          <w:sz w:val="22"/>
        </w:rPr>
        <w:t> </w:t>
      </w:r>
      <w:r>
        <w:rPr>
          <w:sz w:val="22"/>
        </w:rPr>
        <w:t>and</w:t>
      </w:r>
      <w:r>
        <w:rPr>
          <w:spacing w:val="-4"/>
          <w:sz w:val="22"/>
        </w:rPr>
        <w:t> </w:t>
      </w:r>
      <w:r>
        <w:rPr>
          <w:sz w:val="22"/>
        </w:rPr>
        <w:t>is</w:t>
      </w:r>
      <w:r>
        <w:rPr>
          <w:spacing w:val="-5"/>
          <w:sz w:val="22"/>
        </w:rPr>
        <w:t> </w:t>
      </w:r>
      <w:r>
        <w:rPr>
          <w:sz w:val="22"/>
        </w:rPr>
        <w:t>not</w:t>
      </w:r>
      <w:r>
        <w:rPr>
          <w:spacing w:val="-4"/>
          <w:sz w:val="22"/>
        </w:rPr>
        <w:t> </w:t>
      </w:r>
      <w:r>
        <w:rPr>
          <w:spacing w:val="-2"/>
          <w:sz w:val="22"/>
        </w:rPr>
        <w:t>debatable.</w:t>
      </w:r>
    </w:p>
    <w:p>
      <w:pPr>
        <w:pStyle w:val="Heading1"/>
        <w:rPr>
          <w:u w:val="none"/>
        </w:rPr>
      </w:pPr>
      <w:r>
        <w:rPr>
          <w:spacing w:val="-2"/>
          <w:u w:val="single"/>
        </w:rPr>
        <w:t>Points</w:t>
      </w:r>
    </w:p>
    <w:p>
      <w:pPr>
        <w:pStyle w:val="BodyText"/>
        <w:spacing w:before="59"/>
        <w:ind w:left="119" w:right="210" w:firstLine="0"/>
        <w:jc w:val="both"/>
      </w:pPr>
      <w:r>
        <w:rPr/>
        <w:t>There</w:t>
      </w:r>
      <w:r>
        <w:rPr>
          <w:spacing w:val="-3"/>
        </w:rPr>
        <w:t> </w:t>
      </w:r>
      <w:r>
        <w:rPr/>
        <w:t>are</w:t>
      </w:r>
      <w:r>
        <w:rPr>
          <w:spacing w:val="-3"/>
        </w:rPr>
        <w:t> </w:t>
      </w:r>
      <w:r>
        <w:rPr/>
        <w:t>several</w:t>
      </w:r>
      <w:r>
        <w:rPr>
          <w:spacing w:val="-3"/>
        </w:rPr>
        <w:t> </w:t>
      </w:r>
      <w:r>
        <w:rPr/>
        <w:t>special</w:t>
      </w:r>
      <w:r>
        <w:rPr>
          <w:spacing w:val="-3"/>
        </w:rPr>
        <w:t> </w:t>
      </w:r>
      <w:r>
        <w:rPr/>
        <w:t>motions</w:t>
      </w:r>
      <w:r>
        <w:rPr>
          <w:spacing w:val="-3"/>
        </w:rPr>
        <w:t> </w:t>
      </w:r>
      <w:r>
        <w:rPr/>
        <w:t>called</w:t>
      </w:r>
      <w:r>
        <w:rPr>
          <w:spacing w:val="-3"/>
        </w:rPr>
        <w:t> </w:t>
      </w:r>
      <w:r>
        <w:rPr/>
        <w:t>“Points”</w:t>
      </w:r>
      <w:r>
        <w:rPr>
          <w:spacing w:val="-3"/>
        </w:rPr>
        <w:t> </w:t>
      </w:r>
      <w:r>
        <w:rPr/>
        <w:t>that</w:t>
      </w:r>
      <w:r>
        <w:rPr>
          <w:spacing w:val="-3"/>
        </w:rPr>
        <w:t> </w:t>
      </w:r>
      <w:r>
        <w:rPr/>
        <w:t>have</w:t>
      </w:r>
      <w:r>
        <w:rPr>
          <w:spacing w:val="-3"/>
        </w:rPr>
        <w:t> </w:t>
      </w:r>
      <w:r>
        <w:rPr/>
        <w:t>priority</w:t>
      </w:r>
      <w:r>
        <w:rPr>
          <w:spacing w:val="-3"/>
        </w:rPr>
        <w:t> </w:t>
      </w:r>
      <w:r>
        <w:rPr/>
        <w:t>over</w:t>
      </w:r>
      <w:r>
        <w:rPr>
          <w:spacing w:val="-3"/>
        </w:rPr>
        <w:t> </w:t>
      </w:r>
      <w:r>
        <w:rPr/>
        <w:t>all</w:t>
      </w:r>
      <w:r>
        <w:rPr>
          <w:spacing w:val="-3"/>
        </w:rPr>
        <w:t> </w:t>
      </w:r>
      <w:r>
        <w:rPr/>
        <w:t>other</w:t>
      </w:r>
      <w:r>
        <w:rPr>
          <w:spacing w:val="-3"/>
        </w:rPr>
        <w:t> </w:t>
      </w:r>
      <w:r>
        <w:rPr/>
        <w:t>motions</w:t>
      </w:r>
      <w:r>
        <w:rPr>
          <w:spacing w:val="-3"/>
        </w:rPr>
        <w:t> </w:t>
      </w:r>
      <w:r>
        <w:rPr/>
        <w:t>or</w:t>
      </w:r>
      <w:r>
        <w:rPr>
          <w:spacing w:val="-3"/>
        </w:rPr>
        <w:t> </w:t>
      </w:r>
      <w:r>
        <w:rPr/>
        <w:t>discussion.</w:t>
      </w:r>
      <w:r>
        <w:rPr>
          <w:spacing w:val="-3"/>
        </w:rPr>
        <w:t> </w:t>
      </w:r>
      <w:r>
        <w:rPr/>
        <w:t>Points are</w:t>
      </w:r>
      <w:r>
        <w:rPr>
          <w:spacing w:val="-3"/>
        </w:rPr>
        <w:t> </w:t>
      </w:r>
      <w:r>
        <w:rPr/>
        <w:t>considered</w:t>
      </w:r>
      <w:r>
        <w:rPr>
          <w:spacing w:val="-3"/>
        </w:rPr>
        <w:t> </w:t>
      </w:r>
      <w:r>
        <w:rPr/>
        <w:t>serious</w:t>
      </w:r>
      <w:r>
        <w:rPr>
          <w:spacing w:val="-3"/>
        </w:rPr>
        <w:t> </w:t>
      </w:r>
      <w:r>
        <w:rPr/>
        <w:t>enough</w:t>
      </w:r>
      <w:r>
        <w:rPr>
          <w:spacing w:val="-3"/>
        </w:rPr>
        <w:t> </w:t>
      </w:r>
      <w:r>
        <w:rPr/>
        <w:t>that</w:t>
      </w:r>
      <w:r>
        <w:rPr>
          <w:spacing w:val="-3"/>
        </w:rPr>
        <w:t> </w:t>
      </w:r>
      <w:r>
        <w:rPr/>
        <w:t>a</w:t>
      </w:r>
      <w:r>
        <w:rPr>
          <w:spacing w:val="-4"/>
        </w:rPr>
        <w:t> </w:t>
      </w:r>
      <w:r>
        <w:rPr/>
        <w:t>speaker</w:t>
      </w:r>
      <w:r>
        <w:rPr>
          <w:spacing w:val="-3"/>
        </w:rPr>
        <w:t> </w:t>
      </w:r>
      <w:r>
        <w:rPr/>
        <w:t>may</w:t>
      </w:r>
      <w:r>
        <w:rPr>
          <w:spacing w:val="-3"/>
        </w:rPr>
        <w:t> </w:t>
      </w:r>
      <w:r>
        <w:rPr/>
        <w:t>be</w:t>
      </w:r>
      <w:r>
        <w:rPr>
          <w:spacing w:val="-3"/>
        </w:rPr>
        <w:t> </w:t>
      </w:r>
      <w:r>
        <w:rPr/>
        <w:t>interrupted</w:t>
      </w:r>
      <w:r>
        <w:rPr>
          <w:spacing w:val="-3"/>
        </w:rPr>
        <w:t> </w:t>
      </w:r>
      <w:r>
        <w:rPr/>
        <w:t>by</w:t>
      </w:r>
      <w:r>
        <w:rPr>
          <w:spacing w:val="-3"/>
        </w:rPr>
        <w:t> </w:t>
      </w:r>
      <w:r>
        <w:rPr/>
        <w:t>another</w:t>
      </w:r>
      <w:r>
        <w:rPr>
          <w:spacing w:val="-3"/>
        </w:rPr>
        <w:t> </w:t>
      </w:r>
      <w:r>
        <w:rPr/>
        <w:t>individual</w:t>
      </w:r>
      <w:r>
        <w:rPr>
          <w:spacing w:val="-3"/>
        </w:rPr>
        <w:t> </w:t>
      </w:r>
      <w:r>
        <w:rPr/>
        <w:t>who</w:t>
      </w:r>
      <w:r>
        <w:rPr>
          <w:spacing w:val="-3"/>
        </w:rPr>
        <w:t> </w:t>
      </w:r>
      <w:r>
        <w:rPr/>
        <w:t>wished</w:t>
      </w:r>
      <w:r>
        <w:rPr>
          <w:spacing w:val="-3"/>
        </w:rPr>
        <w:t> </w:t>
      </w:r>
      <w:r>
        <w:rPr/>
        <w:t>to</w:t>
      </w:r>
      <w:r>
        <w:rPr>
          <w:spacing w:val="-3"/>
        </w:rPr>
        <w:t> </w:t>
      </w:r>
      <w:r>
        <w:rPr/>
        <w:t>make</w:t>
      </w:r>
      <w:r>
        <w:rPr>
          <w:spacing w:val="-3"/>
        </w:rPr>
        <w:t> </w:t>
      </w:r>
      <w:r>
        <w:rPr/>
        <w:t>a Point. Points do not require a seconder.</w:t>
      </w:r>
    </w:p>
    <w:p>
      <w:pPr>
        <w:pStyle w:val="ListParagraph"/>
        <w:numPr>
          <w:ilvl w:val="0"/>
          <w:numId w:val="2"/>
        </w:numPr>
        <w:tabs>
          <w:tab w:pos="480" w:val="left" w:leader="none"/>
        </w:tabs>
        <w:spacing w:line="240" w:lineRule="auto" w:before="1" w:after="0"/>
        <w:ind w:left="479" w:right="110" w:hanging="360"/>
        <w:jc w:val="left"/>
        <w:rPr>
          <w:sz w:val="22"/>
        </w:rPr>
      </w:pPr>
      <w:r>
        <w:rPr>
          <w:sz w:val="22"/>
          <w:u w:val="single"/>
        </w:rPr>
        <w:t>Point of Order</w:t>
      </w:r>
      <w:r>
        <w:rPr>
          <w:sz w:val="22"/>
        </w:rPr>
        <w:t> - An individual may raise on a point of order if they feel that business is proceeding incorrectly.</w:t>
      </w:r>
      <w:r>
        <w:rPr>
          <w:spacing w:val="-4"/>
          <w:sz w:val="22"/>
        </w:rPr>
        <w:t> </w:t>
      </w:r>
      <w:r>
        <w:rPr>
          <w:sz w:val="22"/>
        </w:rPr>
        <w:t>The</w:t>
      </w:r>
      <w:r>
        <w:rPr>
          <w:spacing w:val="-3"/>
          <w:sz w:val="22"/>
        </w:rPr>
        <w:t> </w:t>
      </w:r>
      <w:r>
        <w:rPr>
          <w:sz w:val="22"/>
        </w:rPr>
        <w:t>speaker</w:t>
      </w:r>
      <w:r>
        <w:rPr>
          <w:spacing w:val="-4"/>
          <w:sz w:val="22"/>
        </w:rPr>
        <w:t> </w:t>
      </w:r>
      <w:r>
        <w:rPr>
          <w:sz w:val="22"/>
        </w:rPr>
        <w:t>must</w:t>
      </w:r>
      <w:r>
        <w:rPr>
          <w:spacing w:val="-3"/>
          <w:sz w:val="22"/>
        </w:rPr>
        <w:t> </w:t>
      </w:r>
      <w:r>
        <w:rPr>
          <w:sz w:val="22"/>
        </w:rPr>
        <w:t>either</w:t>
      </w:r>
      <w:r>
        <w:rPr>
          <w:spacing w:val="-3"/>
          <w:sz w:val="22"/>
        </w:rPr>
        <w:t> </w:t>
      </w:r>
      <w:r>
        <w:rPr>
          <w:sz w:val="22"/>
        </w:rPr>
        <w:t>agree</w:t>
      </w:r>
      <w:r>
        <w:rPr>
          <w:spacing w:val="-3"/>
          <w:sz w:val="22"/>
        </w:rPr>
        <w:t> </w:t>
      </w:r>
      <w:r>
        <w:rPr>
          <w:sz w:val="22"/>
        </w:rPr>
        <w:t>or</w:t>
      </w:r>
      <w:r>
        <w:rPr>
          <w:spacing w:val="-3"/>
          <w:sz w:val="22"/>
        </w:rPr>
        <w:t> </w:t>
      </w:r>
      <w:r>
        <w:rPr>
          <w:sz w:val="22"/>
        </w:rPr>
        <w:t>disagree</w:t>
      </w:r>
      <w:r>
        <w:rPr>
          <w:spacing w:val="-3"/>
          <w:sz w:val="22"/>
        </w:rPr>
        <w:t> </w:t>
      </w:r>
      <w:r>
        <w:rPr>
          <w:sz w:val="22"/>
        </w:rPr>
        <w:t>with</w:t>
      </w:r>
      <w:r>
        <w:rPr>
          <w:spacing w:val="-3"/>
          <w:sz w:val="22"/>
        </w:rPr>
        <w:t> </w:t>
      </w:r>
      <w:r>
        <w:rPr>
          <w:sz w:val="22"/>
        </w:rPr>
        <w:t>the</w:t>
      </w:r>
      <w:r>
        <w:rPr>
          <w:spacing w:val="-3"/>
          <w:sz w:val="22"/>
        </w:rPr>
        <w:t> </w:t>
      </w:r>
      <w:r>
        <w:rPr>
          <w:sz w:val="22"/>
        </w:rPr>
        <w:t>point</w:t>
      </w:r>
      <w:r>
        <w:rPr>
          <w:spacing w:val="-3"/>
          <w:sz w:val="22"/>
        </w:rPr>
        <w:t> </w:t>
      </w:r>
      <w:r>
        <w:rPr>
          <w:sz w:val="22"/>
        </w:rPr>
        <w:t>raised.</w:t>
      </w:r>
      <w:r>
        <w:rPr>
          <w:spacing w:val="-3"/>
          <w:sz w:val="22"/>
        </w:rPr>
        <w:t> </w:t>
      </w:r>
      <w:r>
        <w:rPr>
          <w:sz w:val="22"/>
        </w:rPr>
        <w:t>An</w:t>
      </w:r>
      <w:r>
        <w:rPr>
          <w:spacing w:val="-3"/>
          <w:sz w:val="22"/>
        </w:rPr>
        <w:t> </w:t>
      </w:r>
      <w:r>
        <w:rPr>
          <w:sz w:val="22"/>
        </w:rPr>
        <w:t>individual</w:t>
      </w:r>
      <w:r>
        <w:rPr>
          <w:spacing w:val="-3"/>
          <w:sz w:val="22"/>
        </w:rPr>
        <w:t> </w:t>
      </w:r>
      <w:r>
        <w:rPr>
          <w:sz w:val="22"/>
        </w:rPr>
        <w:t>may</w:t>
      </w:r>
      <w:r>
        <w:rPr>
          <w:spacing w:val="-3"/>
          <w:sz w:val="22"/>
        </w:rPr>
        <w:t> </w:t>
      </w:r>
      <w:r>
        <w:rPr>
          <w:sz w:val="22"/>
        </w:rPr>
        <w:t>also</w:t>
      </w:r>
      <w:r>
        <w:rPr>
          <w:spacing w:val="-3"/>
          <w:sz w:val="22"/>
        </w:rPr>
        <w:t> </w:t>
      </w:r>
      <w:r>
        <w:rPr>
          <w:sz w:val="22"/>
        </w:rPr>
        <w:t>use</w:t>
      </w:r>
      <w:r>
        <w:rPr>
          <w:spacing w:val="-3"/>
          <w:sz w:val="22"/>
        </w:rPr>
        <w:t> </w:t>
      </w:r>
      <w:r>
        <w:rPr>
          <w:sz w:val="22"/>
        </w:rPr>
        <w:t>this point if they do not understand the proceedings and/or wish to have a clarification made on a specific</w:t>
      </w:r>
      <w:r>
        <w:rPr>
          <w:spacing w:val="40"/>
          <w:sz w:val="22"/>
        </w:rPr>
        <w:t> </w:t>
      </w:r>
      <w:r>
        <w:rPr>
          <w:spacing w:val="-2"/>
          <w:sz w:val="22"/>
        </w:rPr>
        <w:t>ruling.</w:t>
      </w:r>
    </w:p>
    <w:p>
      <w:pPr>
        <w:pStyle w:val="ListParagraph"/>
        <w:numPr>
          <w:ilvl w:val="0"/>
          <w:numId w:val="2"/>
        </w:numPr>
        <w:tabs>
          <w:tab w:pos="480" w:val="left" w:leader="none"/>
        </w:tabs>
        <w:spacing w:line="240" w:lineRule="auto" w:before="0" w:after="0"/>
        <w:ind w:left="480" w:right="316" w:hanging="360"/>
        <w:jc w:val="left"/>
        <w:rPr>
          <w:b/>
          <w:sz w:val="22"/>
        </w:rPr>
      </w:pPr>
      <w:r>
        <w:rPr>
          <w:sz w:val="22"/>
          <w:u w:val="single"/>
        </w:rPr>
        <w:t>Point of Privilege</w:t>
      </w:r>
      <w:r>
        <w:rPr>
          <w:sz w:val="22"/>
        </w:rPr>
        <w:t> – Individuals may raise Points of Privilege if it is felt that their rights as members of the assembly have been violated. This Point can also be used if an individual is unable to participate in the discussion</w:t>
      </w:r>
      <w:r>
        <w:rPr>
          <w:spacing w:val="-2"/>
          <w:sz w:val="22"/>
        </w:rPr>
        <w:t> </w:t>
      </w:r>
      <w:r>
        <w:rPr>
          <w:sz w:val="22"/>
        </w:rPr>
        <w:t>due</w:t>
      </w:r>
      <w:r>
        <w:rPr>
          <w:spacing w:val="-2"/>
          <w:sz w:val="22"/>
        </w:rPr>
        <w:t> </w:t>
      </w:r>
      <w:r>
        <w:rPr>
          <w:sz w:val="22"/>
        </w:rPr>
        <w:t>to</w:t>
      </w:r>
      <w:r>
        <w:rPr>
          <w:spacing w:val="-2"/>
          <w:sz w:val="22"/>
        </w:rPr>
        <w:t> </w:t>
      </w:r>
      <w:r>
        <w:rPr>
          <w:sz w:val="22"/>
        </w:rPr>
        <w:t>an</w:t>
      </w:r>
      <w:r>
        <w:rPr>
          <w:spacing w:val="-2"/>
          <w:sz w:val="22"/>
        </w:rPr>
        <w:t> </w:t>
      </w:r>
      <w:r>
        <w:rPr>
          <w:sz w:val="22"/>
        </w:rPr>
        <w:t>inability</w:t>
      </w:r>
      <w:r>
        <w:rPr>
          <w:spacing w:val="-2"/>
          <w:sz w:val="22"/>
        </w:rPr>
        <w:t> </w:t>
      </w:r>
      <w:r>
        <w:rPr>
          <w:sz w:val="22"/>
        </w:rPr>
        <w:t>to</w:t>
      </w:r>
      <w:r>
        <w:rPr>
          <w:spacing w:val="-2"/>
          <w:sz w:val="22"/>
        </w:rPr>
        <w:t> </w:t>
      </w:r>
      <w:r>
        <w:rPr>
          <w:sz w:val="22"/>
        </w:rPr>
        <w:t>hear</w:t>
      </w:r>
      <w:r>
        <w:rPr>
          <w:spacing w:val="-4"/>
          <w:sz w:val="22"/>
        </w:rPr>
        <w:t> </w:t>
      </w:r>
      <w:r>
        <w:rPr>
          <w:sz w:val="22"/>
        </w:rPr>
        <w:t>the</w:t>
      </w:r>
      <w:r>
        <w:rPr>
          <w:spacing w:val="-2"/>
          <w:sz w:val="22"/>
        </w:rPr>
        <w:t> </w:t>
      </w:r>
      <w:r>
        <w:rPr>
          <w:sz w:val="22"/>
        </w:rPr>
        <w:t>speaker,</w:t>
      </w:r>
      <w:r>
        <w:rPr>
          <w:spacing w:val="-2"/>
          <w:sz w:val="22"/>
        </w:rPr>
        <w:t> </w:t>
      </w:r>
      <w:r>
        <w:rPr>
          <w:sz w:val="22"/>
        </w:rPr>
        <w:t>because</w:t>
      </w:r>
      <w:r>
        <w:rPr>
          <w:spacing w:val="-2"/>
          <w:sz w:val="22"/>
        </w:rPr>
        <w:t> </w:t>
      </w:r>
      <w:r>
        <w:rPr>
          <w:sz w:val="22"/>
        </w:rPr>
        <w:t>the</w:t>
      </w:r>
      <w:r>
        <w:rPr>
          <w:spacing w:val="-2"/>
          <w:sz w:val="22"/>
        </w:rPr>
        <w:t> </w:t>
      </w:r>
      <w:r>
        <w:rPr>
          <w:sz w:val="22"/>
        </w:rPr>
        <w:t>room</w:t>
      </w:r>
      <w:r>
        <w:rPr>
          <w:spacing w:val="-2"/>
          <w:sz w:val="22"/>
        </w:rPr>
        <w:t> </w:t>
      </w:r>
      <w:r>
        <w:rPr>
          <w:sz w:val="22"/>
        </w:rPr>
        <w:t>is</w:t>
      </w:r>
      <w:r>
        <w:rPr>
          <w:spacing w:val="-2"/>
          <w:sz w:val="22"/>
        </w:rPr>
        <w:t> </w:t>
      </w:r>
      <w:r>
        <w:rPr>
          <w:sz w:val="22"/>
        </w:rPr>
        <w:t>too</w:t>
      </w:r>
      <w:r>
        <w:rPr>
          <w:spacing w:val="-2"/>
          <w:sz w:val="22"/>
        </w:rPr>
        <w:t> </w:t>
      </w:r>
      <w:r>
        <w:rPr>
          <w:sz w:val="22"/>
        </w:rPr>
        <w:t>hot</w:t>
      </w:r>
      <w:r>
        <w:rPr>
          <w:spacing w:val="-2"/>
          <w:sz w:val="22"/>
        </w:rPr>
        <w:t> </w:t>
      </w:r>
      <w:r>
        <w:rPr>
          <w:sz w:val="22"/>
        </w:rPr>
        <w:t>or</w:t>
      </w:r>
      <w:r>
        <w:rPr>
          <w:spacing w:val="-2"/>
          <w:sz w:val="22"/>
        </w:rPr>
        <w:t> </w:t>
      </w:r>
      <w:r>
        <w:rPr>
          <w:sz w:val="22"/>
        </w:rPr>
        <w:t>cold,</w:t>
      </w:r>
      <w:r>
        <w:rPr>
          <w:spacing w:val="-2"/>
          <w:sz w:val="22"/>
        </w:rPr>
        <w:t> </w:t>
      </w:r>
      <w:r>
        <w:rPr>
          <w:sz w:val="22"/>
        </w:rPr>
        <w:t>or</w:t>
      </w:r>
      <w:r>
        <w:rPr>
          <w:spacing w:val="-2"/>
          <w:sz w:val="22"/>
        </w:rPr>
        <w:t> </w:t>
      </w:r>
      <w:r>
        <w:rPr>
          <w:sz w:val="22"/>
        </w:rPr>
        <w:t>because</w:t>
      </w:r>
      <w:r>
        <w:rPr>
          <w:spacing w:val="-3"/>
          <w:sz w:val="22"/>
        </w:rPr>
        <w:t> </w:t>
      </w:r>
      <w:r>
        <w:rPr>
          <w:sz w:val="22"/>
        </w:rPr>
        <w:t>s/he</w:t>
      </w:r>
      <w:r>
        <w:rPr>
          <w:spacing w:val="-2"/>
          <w:sz w:val="22"/>
        </w:rPr>
        <w:t> </w:t>
      </w:r>
      <w:r>
        <w:rPr>
          <w:sz w:val="22"/>
        </w:rPr>
        <w:t>is unclear on matters of procedure. </w:t>
      </w:r>
      <w:r>
        <w:rPr>
          <w:b/>
          <w:sz w:val="22"/>
        </w:rPr>
        <w:t>If you do not understand what is happening, you can interrupt the speaker and request clarification on a Point of Privilege.</w:t>
      </w:r>
    </w:p>
    <w:p>
      <w:pPr>
        <w:pStyle w:val="ListParagraph"/>
        <w:numPr>
          <w:ilvl w:val="0"/>
          <w:numId w:val="2"/>
        </w:numPr>
        <w:tabs>
          <w:tab w:pos="480" w:val="left" w:leader="none"/>
        </w:tabs>
        <w:spacing w:line="240" w:lineRule="auto" w:before="0" w:after="0"/>
        <w:ind w:left="479" w:right="241" w:hanging="360"/>
        <w:jc w:val="left"/>
        <w:rPr>
          <w:sz w:val="22"/>
        </w:rPr>
      </w:pPr>
      <w:r>
        <w:rPr>
          <w:sz w:val="22"/>
          <w:u w:val="single"/>
        </w:rPr>
        <w:t>Point of Information</w:t>
      </w:r>
      <w:r>
        <w:rPr>
          <w:sz w:val="22"/>
        </w:rPr>
        <w:t> - This point is the most misused one in the book. This Point is used to </w:t>
      </w:r>
      <w:r>
        <w:rPr>
          <w:b/>
          <w:sz w:val="22"/>
        </w:rPr>
        <w:t>ASK </w:t>
      </w:r>
      <w:r>
        <w:rPr>
          <w:sz w:val="22"/>
        </w:rPr>
        <w:t>for information that you feel is essential to your understanding of the debate. </w:t>
      </w:r>
      <w:r>
        <w:rPr>
          <w:b/>
          <w:sz w:val="22"/>
        </w:rPr>
        <w:t>It may not be used to give information.</w:t>
      </w:r>
      <w:r>
        <w:rPr>
          <w:b/>
          <w:spacing w:val="-3"/>
          <w:sz w:val="22"/>
        </w:rPr>
        <w:t> </w:t>
      </w:r>
      <w:r>
        <w:rPr>
          <w:sz w:val="22"/>
        </w:rPr>
        <w:t>The</w:t>
      </w:r>
      <w:r>
        <w:rPr>
          <w:spacing w:val="-2"/>
          <w:sz w:val="22"/>
        </w:rPr>
        <w:t> </w:t>
      </w:r>
      <w:r>
        <w:rPr>
          <w:sz w:val="22"/>
        </w:rPr>
        <w:t>member</w:t>
      </w:r>
      <w:r>
        <w:rPr>
          <w:spacing w:val="-2"/>
          <w:sz w:val="22"/>
        </w:rPr>
        <w:t> </w:t>
      </w:r>
      <w:r>
        <w:rPr>
          <w:sz w:val="22"/>
        </w:rPr>
        <w:t>may</w:t>
      </w:r>
      <w:r>
        <w:rPr>
          <w:spacing w:val="-2"/>
          <w:sz w:val="22"/>
        </w:rPr>
        <w:t> </w:t>
      </w:r>
      <w:r>
        <w:rPr>
          <w:sz w:val="22"/>
        </w:rPr>
        <w:t>decide</w:t>
      </w:r>
      <w:r>
        <w:rPr>
          <w:spacing w:val="-2"/>
          <w:sz w:val="22"/>
        </w:rPr>
        <w:t> </w:t>
      </w:r>
      <w:r>
        <w:rPr>
          <w:sz w:val="22"/>
        </w:rPr>
        <w:t>not</w:t>
      </w:r>
      <w:r>
        <w:rPr>
          <w:spacing w:val="-2"/>
          <w:sz w:val="22"/>
        </w:rPr>
        <w:t> </w:t>
      </w:r>
      <w:r>
        <w:rPr>
          <w:sz w:val="22"/>
        </w:rPr>
        <w:t>to</w:t>
      </w:r>
      <w:r>
        <w:rPr>
          <w:spacing w:val="-2"/>
          <w:sz w:val="22"/>
        </w:rPr>
        <w:t> </w:t>
      </w:r>
      <w:r>
        <w:rPr>
          <w:sz w:val="22"/>
        </w:rPr>
        <w:t>answer</w:t>
      </w:r>
      <w:r>
        <w:rPr>
          <w:spacing w:val="-2"/>
          <w:sz w:val="22"/>
        </w:rPr>
        <w:t> </w:t>
      </w:r>
      <w:r>
        <w:rPr>
          <w:sz w:val="22"/>
        </w:rPr>
        <w:t>the</w:t>
      </w:r>
      <w:r>
        <w:rPr>
          <w:spacing w:val="-2"/>
          <w:sz w:val="22"/>
        </w:rPr>
        <w:t> </w:t>
      </w:r>
      <w:r>
        <w:rPr>
          <w:sz w:val="22"/>
        </w:rPr>
        <w:t>question</w:t>
      </w:r>
      <w:r>
        <w:rPr>
          <w:spacing w:val="-2"/>
          <w:sz w:val="22"/>
        </w:rPr>
        <w:t> </w:t>
      </w:r>
      <w:r>
        <w:rPr>
          <w:sz w:val="22"/>
        </w:rPr>
        <w:t>by</w:t>
      </w:r>
      <w:r>
        <w:rPr>
          <w:spacing w:val="-2"/>
          <w:sz w:val="22"/>
        </w:rPr>
        <w:t> </w:t>
      </w:r>
      <w:r>
        <w:rPr>
          <w:sz w:val="22"/>
        </w:rPr>
        <w:t>refusing</w:t>
      </w:r>
      <w:r>
        <w:rPr>
          <w:spacing w:val="-2"/>
          <w:sz w:val="22"/>
        </w:rPr>
        <w:t> </w:t>
      </w:r>
      <w:r>
        <w:rPr>
          <w:sz w:val="22"/>
        </w:rPr>
        <w:t>to</w:t>
      </w:r>
      <w:r>
        <w:rPr>
          <w:spacing w:val="-2"/>
          <w:sz w:val="22"/>
        </w:rPr>
        <w:t> </w:t>
      </w:r>
      <w:r>
        <w:rPr>
          <w:sz w:val="22"/>
        </w:rPr>
        <w:t>yield</w:t>
      </w:r>
      <w:r>
        <w:rPr>
          <w:spacing w:val="-2"/>
          <w:sz w:val="22"/>
        </w:rPr>
        <w:t> </w:t>
      </w:r>
      <w:r>
        <w:rPr>
          <w:sz w:val="22"/>
        </w:rPr>
        <w:t>the</w:t>
      </w:r>
      <w:r>
        <w:rPr>
          <w:spacing w:val="-2"/>
          <w:sz w:val="22"/>
        </w:rPr>
        <w:t> </w:t>
      </w:r>
      <w:r>
        <w:rPr>
          <w:sz w:val="22"/>
        </w:rPr>
        <w:t>floor.</w:t>
      </w:r>
      <w:r>
        <w:rPr>
          <w:spacing w:val="-3"/>
          <w:sz w:val="22"/>
        </w:rPr>
        <w:t> </w:t>
      </w:r>
      <w:r>
        <w:rPr>
          <w:sz w:val="22"/>
        </w:rPr>
        <w:t>Again,</w:t>
      </w:r>
      <w:r>
        <w:rPr>
          <w:spacing w:val="-2"/>
          <w:sz w:val="22"/>
        </w:rPr>
        <w:t> </w:t>
      </w:r>
      <w:r>
        <w:rPr>
          <w:sz w:val="22"/>
        </w:rPr>
        <w:t>it</w:t>
      </w:r>
      <w:r>
        <w:rPr>
          <w:spacing w:val="-2"/>
          <w:sz w:val="22"/>
        </w:rPr>
        <w:t> </w:t>
      </w:r>
      <w:r>
        <w:rPr>
          <w:sz w:val="22"/>
        </w:rPr>
        <w:t>is </w:t>
      </w:r>
      <w:r>
        <w:rPr>
          <w:sz w:val="22"/>
          <w:u w:val="single"/>
        </w:rPr>
        <w:t>not in order</w:t>
      </w:r>
      <w:r>
        <w:rPr>
          <w:sz w:val="22"/>
        </w:rPr>
        <w:t> to give someone information on a point of information.</w:t>
      </w:r>
    </w:p>
    <w:p>
      <w:pPr>
        <w:pStyle w:val="ListParagraph"/>
        <w:numPr>
          <w:ilvl w:val="0"/>
          <w:numId w:val="2"/>
        </w:numPr>
        <w:tabs>
          <w:tab w:pos="480" w:val="left" w:leader="none"/>
        </w:tabs>
        <w:spacing w:line="240" w:lineRule="auto" w:before="0" w:after="0"/>
        <w:ind w:left="480" w:right="231" w:hanging="361"/>
        <w:jc w:val="left"/>
        <w:rPr>
          <w:sz w:val="22"/>
        </w:rPr>
      </w:pPr>
      <w:r>
        <w:rPr>
          <w:sz w:val="22"/>
          <w:u w:val="single"/>
        </w:rPr>
        <w:t>Challenge</w:t>
      </w:r>
      <w:r>
        <w:rPr>
          <w:spacing w:val="-3"/>
          <w:sz w:val="22"/>
          <w:u w:val="single"/>
        </w:rPr>
        <w:t> </w:t>
      </w:r>
      <w:r>
        <w:rPr>
          <w:sz w:val="22"/>
          <w:u w:val="single"/>
        </w:rPr>
        <w:t>to</w:t>
      </w:r>
      <w:r>
        <w:rPr>
          <w:spacing w:val="-3"/>
          <w:sz w:val="22"/>
          <w:u w:val="single"/>
        </w:rPr>
        <w:t> </w:t>
      </w:r>
      <w:r>
        <w:rPr>
          <w:sz w:val="22"/>
          <w:u w:val="single"/>
        </w:rPr>
        <w:t>the</w:t>
      </w:r>
      <w:r>
        <w:rPr>
          <w:spacing w:val="-3"/>
          <w:sz w:val="22"/>
          <w:u w:val="single"/>
        </w:rPr>
        <w:t> </w:t>
      </w:r>
      <w:r>
        <w:rPr>
          <w:sz w:val="22"/>
          <w:u w:val="single"/>
        </w:rPr>
        <w:t>Speaker</w:t>
      </w:r>
      <w:r>
        <w:rPr>
          <w:spacing w:val="-4"/>
          <w:sz w:val="22"/>
        </w:rPr>
        <w:t> </w:t>
      </w:r>
      <w:r>
        <w:rPr>
          <w:sz w:val="22"/>
        </w:rPr>
        <w:t>–</w:t>
      </w:r>
      <w:r>
        <w:rPr>
          <w:spacing w:val="-3"/>
          <w:sz w:val="22"/>
        </w:rPr>
        <w:t> </w:t>
      </w:r>
      <w:r>
        <w:rPr>
          <w:sz w:val="22"/>
        </w:rPr>
        <w:t>This</w:t>
      </w:r>
      <w:r>
        <w:rPr>
          <w:spacing w:val="-3"/>
          <w:sz w:val="22"/>
        </w:rPr>
        <w:t> </w:t>
      </w:r>
      <w:r>
        <w:rPr>
          <w:sz w:val="22"/>
        </w:rPr>
        <w:t>Point</w:t>
      </w:r>
      <w:r>
        <w:rPr>
          <w:spacing w:val="-3"/>
          <w:sz w:val="22"/>
        </w:rPr>
        <w:t> </w:t>
      </w:r>
      <w:r>
        <w:rPr>
          <w:sz w:val="22"/>
        </w:rPr>
        <w:t>is</w:t>
      </w:r>
      <w:r>
        <w:rPr>
          <w:spacing w:val="-3"/>
          <w:sz w:val="22"/>
        </w:rPr>
        <w:t> </w:t>
      </w:r>
      <w:r>
        <w:rPr>
          <w:sz w:val="22"/>
        </w:rPr>
        <w:t>used</w:t>
      </w:r>
      <w:r>
        <w:rPr>
          <w:spacing w:val="-3"/>
          <w:sz w:val="22"/>
        </w:rPr>
        <w:t> </w:t>
      </w:r>
      <w:r>
        <w:rPr>
          <w:sz w:val="22"/>
        </w:rPr>
        <w:t>when</w:t>
      </w:r>
      <w:r>
        <w:rPr>
          <w:spacing w:val="-3"/>
          <w:sz w:val="22"/>
        </w:rPr>
        <w:t> </w:t>
      </w:r>
      <w:r>
        <w:rPr>
          <w:sz w:val="22"/>
        </w:rPr>
        <w:t>an</w:t>
      </w:r>
      <w:r>
        <w:rPr>
          <w:spacing w:val="-3"/>
          <w:sz w:val="22"/>
        </w:rPr>
        <w:t> </w:t>
      </w:r>
      <w:r>
        <w:rPr>
          <w:sz w:val="22"/>
        </w:rPr>
        <w:t>individual</w:t>
      </w:r>
      <w:r>
        <w:rPr>
          <w:spacing w:val="-3"/>
          <w:sz w:val="22"/>
        </w:rPr>
        <w:t> </w:t>
      </w:r>
      <w:r>
        <w:rPr>
          <w:sz w:val="22"/>
        </w:rPr>
        <w:t>disagrees</w:t>
      </w:r>
      <w:r>
        <w:rPr>
          <w:spacing w:val="-3"/>
          <w:sz w:val="22"/>
        </w:rPr>
        <w:t> </w:t>
      </w:r>
      <w:r>
        <w:rPr>
          <w:sz w:val="22"/>
        </w:rPr>
        <w:t>with</w:t>
      </w:r>
      <w:r>
        <w:rPr>
          <w:spacing w:val="-3"/>
          <w:sz w:val="22"/>
        </w:rPr>
        <w:t> </w:t>
      </w:r>
      <w:r>
        <w:rPr>
          <w:sz w:val="22"/>
        </w:rPr>
        <w:t>the</w:t>
      </w:r>
      <w:r>
        <w:rPr>
          <w:spacing w:val="-4"/>
          <w:sz w:val="22"/>
        </w:rPr>
        <w:t> </w:t>
      </w:r>
      <w:r>
        <w:rPr>
          <w:sz w:val="22"/>
        </w:rPr>
        <w:t>Speaker’s</w:t>
      </w:r>
      <w:r>
        <w:rPr>
          <w:spacing w:val="-3"/>
          <w:sz w:val="22"/>
        </w:rPr>
        <w:t> </w:t>
      </w:r>
      <w:r>
        <w:rPr>
          <w:sz w:val="22"/>
        </w:rPr>
        <w:t>ruling.</w:t>
      </w:r>
      <w:r>
        <w:rPr>
          <w:spacing w:val="-3"/>
          <w:sz w:val="22"/>
        </w:rPr>
        <w:t> </w:t>
      </w:r>
      <w:r>
        <w:rPr>
          <w:sz w:val="22"/>
        </w:rPr>
        <w:t>The mover must state why he or she disagrees with the ruling. The Speaker may then give the reasoning behind the ruling. A vote is then taken to affirm the Speaker’s ruling.</w:t>
      </w:r>
    </w:p>
    <w:p>
      <w:pPr>
        <w:spacing w:after="0" w:line="240" w:lineRule="auto"/>
        <w:jc w:val="left"/>
        <w:rPr>
          <w:sz w:val="22"/>
        </w:rPr>
        <w:sectPr>
          <w:type w:val="continuous"/>
          <w:pgSz w:w="12240" w:h="15840"/>
          <w:pgMar w:top="760" w:bottom="280" w:left="600" w:right="620"/>
        </w:sectPr>
      </w:pPr>
    </w:p>
    <w:p>
      <w:pPr>
        <w:pStyle w:val="Heading1"/>
        <w:spacing w:before="78"/>
        <w:rPr>
          <w:u w:val="none"/>
        </w:rPr>
      </w:pPr>
      <w:r>
        <w:rPr>
          <w:spacing w:val="-2"/>
          <w:u w:val="single"/>
        </w:rPr>
        <w:t>Voting</w:t>
      </w:r>
    </w:p>
    <w:p>
      <w:pPr>
        <w:pStyle w:val="BodyText"/>
        <w:spacing w:before="59"/>
        <w:ind w:left="120" w:right="0" w:firstLine="0"/>
      </w:pPr>
      <w:r>
        <w:rPr/>
        <w:t>Voting</w:t>
      </w:r>
      <w:r>
        <w:rPr>
          <w:spacing w:val="-2"/>
        </w:rPr>
        <w:t> </w:t>
      </w:r>
      <w:r>
        <w:rPr/>
        <w:t>on</w:t>
      </w:r>
      <w:r>
        <w:rPr>
          <w:spacing w:val="-2"/>
        </w:rPr>
        <w:t> </w:t>
      </w:r>
      <w:r>
        <w:rPr/>
        <w:t>motions</w:t>
      </w:r>
      <w:r>
        <w:rPr>
          <w:spacing w:val="-2"/>
        </w:rPr>
        <w:t> </w:t>
      </w:r>
      <w:r>
        <w:rPr/>
        <w:t>normally</w:t>
      </w:r>
      <w:r>
        <w:rPr>
          <w:spacing w:val="-2"/>
        </w:rPr>
        <w:t> </w:t>
      </w:r>
      <w:r>
        <w:rPr/>
        <w:t>requires</w:t>
      </w:r>
      <w:r>
        <w:rPr>
          <w:spacing w:val="-2"/>
        </w:rPr>
        <w:t> </w:t>
      </w:r>
      <w:r>
        <w:rPr/>
        <w:t>a</w:t>
      </w:r>
      <w:r>
        <w:rPr>
          <w:spacing w:val="-2"/>
        </w:rPr>
        <w:t> </w:t>
      </w:r>
      <w:r>
        <w:rPr/>
        <w:t>simple</w:t>
      </w:r>
      <w:r>
        <w:rPr>
          <w:spacing w:val="-2"/>
        </w:rPr>
        <w:t> </w:t>
      </w:r>
      <w:r>
        <w:rPr/>
        <w:t>majority.</w:t>
      </w:r>
      <w:r>
        <w:rPr>
          <w:spacing w:val="-2"/>
        </w:rPr>
        <w:t> </w:t>
      </w:r>
      <w:r>
        <w:rPr/>
        <w:t>Voting</w:t>
      </w:r>
      <w:r>
        <w:rPr>
          <w:spacing w:val="-2"/>
        </w:rPr>
        <w:t> </w:t>
      </w:r>
      <w:r>
        <w:rPr/>
        <w:t>is</w:t>
      </w:r>
      <w:r>
        <w:rPr>
          <w:spacing w:val="-2"/>
        </w:rPr>
        <w:t> </w:t>
      </w:r>
      <w:r>
        <w:rPr/>
        <w:t>normally</w:t>
      </w:r>
      <w:r>
        <w:rPr>
          <w:spacing w:val="-2"/>
        </w:rPr>
        <w:t> </w:t>
      </w:r>
      <w:r>
        <w:rPr/>
        <w:t>done</w:t>
      </w:r>
      <w:r>
        <w:rPr>
          <w:spacing w:val="-2"/>
        </w:rPr>
        <w:t> </w:t>
      </w:r>
      <w:r>
        <w:rPr/>
        <w:t>by</w:t>
      </w:r>
      <w:r>
        <w:rPr>
          <w:spacing w:val="-2"/>
        </w:rPr>
        <w:t> </w:t>
      </w:r>
      <w:r>
        <w:rPr/>
        <w:t>a</w:t>
      </w:r>
      <w:r>
        <w:rPr>
          <w:spacing w:val="-1"/>
        </w:rPr>
        <w:t> </w:t>
      </w:r>
      <w:r>
        <w:rPr/>
        <w:t>show</w:t>
      </w:r>
      <w:r>
        <w:rPr>
          <w:spacing w:val="-2"/>
        </w:rPr>
        <w:t> </w:t>
      </w:r>
      <w:r>
        <w:rPr/>
        <w:t>of</w:t>
      </w:r>
      <w:r>
        <w:rPr>
          <w:spacing w:val="-2"/>
        </w:rPr>
        <w:t> </w:t>
      </w:r>
      <w:r>
        <w:rPr/>
        <w:t>hands,</w:t>
      </w:r>
      <w:r>
        <w:rPr>
          <w:spacing w:val="-2"/>
        </w:rPr>
        <w:t> </w:t>
      </w:r>
      <w:r>
        <w:rPr/>
        <w:t>however, anyone</w:t>
      </w:r>
      <w:r>
        <w:rPr>
          <w:spacing w:val="-2"/>
        </w:rPr>
        <w:t> </w:t>
      </w:r>
      <w:r>
        <w:rPr/>
        <w:t>eligible</w:t>
      </w:r>
      <w:r>
        <w:rPr>
          <w:spacing w:val="-2"/>
        </w:rPr>
        <w:t> </w:t>
      </w:r>
      <w:r>
        <w:rPr/>
        <w:t>to</w:t>
      </w:r>
      <w:r>
        <w:rPr>
          <w:spacing w:val="-2"/>
        </w:rPr>
        <w:t> </w:t>
      </w:r>
      <w:r>
        <w:rPr/>
        <w:t>vote</w:t>
      </w:r>
      <w:r>
        <w:rPr>
          <w:spacing w:val="-2"/>
        </w:rPr>
        <w:t> </w:t>
      </w:r>
      <w:r>
        <w:rPr/>
        <w:t>has</w:t>
      </w:r>
      <w:r>
        <w:rPr>
          <w:spacing w:val="-2"/>
        </w:rPr>
        <w:t> </w:t>
      </w:r>
      <w:r>
        <w:rPr/>
        <w:t>the</w:t>
      </w:r>
      <w:r>
        <w:rPr>
          <w:spacing w:val="-2"/>
        </w:rPr>
        <w:t> </w:t>
      </w:r>
      <w:r>
        <w:rPr/>
        <w:t>right</w:t>
      </w:r>
      <w:r>
        <w:rPr>
          <w:spacing w:val="-2"/>
        </w:rPr>
        <w:t> </w:t>
      </w:r>
      <w:r>
        <w:rPr/>
        <w:t>to</w:t>
      </w:r>
      <w:r>
        <w:rPr>
          <w:spacing w:val="-2"/>
        </w:rPr>
        <w:t> </w:t>
      </w:r>
      <w:r>
        <w:rPr/>
        <w:t>demand</w:t>
      </w:r>
      <w:r>
        <w:rPr>
          <w:spacing w:val="-2"/>
        </w:rPr>
        <w:t> </w:t>
      </w:r>
      <w:r>
        <w:rPr/>
        <w:t>a</w:t>
      </w:r>
      <w:r>
        <w:rPr>
          <w:spacing w:val="-2"/>
        </w:rPr>
        <w:t> </w:t>
      </w:r>
      <w:r>
        <w:rPr/>
        <w:t>vote</w:t>
      </w:r>
      <w:r>
        <w:rPr>
          <w:spacing w:val="-2"/>
        </w:rPr>
        <w:t> </w:t>
      </w:r>
      <w:r>
        <w:rPr/>
        <w:t>by</w:t>
      </w:r>
      <w:r>
        <w:rPr>
          <w:spacing w:val="-2"/>
        </w:rPr>
        <w:t> </w:t>
      </w:r>
      <w:r>
        <w:rPr/>
        <w:t>roll</w:t>
      </w:r>
      <w:r>
        <w:rPr>
          <w:spacing w:val="-2"/>
        </w:rPr>
        <w:t> </w:t>
      </w:r>
      <w:r>
        <w:rPr/>
        <w:t>call.</w:t>
      </w:r>
      <w:r>
        <w:rPr>
          <w:spacing w:val="-2"/>
        </w:rPr>
        <w:t> </w:t>
      </w:r>
      <w:r>
        <w:rPr/>
        <w:t>Voting</w:t>
      </w:r>
      <w:r>
        <w:rPr>
          <w:spacing w:val="-3"/>
        </w:rPr>
        <w:t> </w:t>
      </w:r>
      <w:r>
        <w:rPr/>
        <w:t>by</w:t>
      </w:r>
      <w:r>
        <w:rPr>
          <w:spacing w:val="-2"/>
        </w:rPr>
        <w:t> </w:t>
      </w:r>
      <w:r>
        <w:rPr/>
        <w:t>secret</w:t>
      </w:r>
      <w:r>
        <w:rPr>
          <w:spacing w:val="-2"/>
        </w:rPr>
        <w:t> </w:t>
      </w:r>
      <w:r>
        <w:rPr/>
        <w:t>ballot</w:t>
      </w:r>
      <w:r>
        <w:rPr>
          <w:spacing w:val="-2"/>
        </w:rPr>
        <w:t> </w:t>
      </w:r>
      <w:r>
        <w:rPr/>
        <w:t>normally</w:t>
      </w:r>
      <w:r>
        <w:rPr>
          <w:spacing w:val="-2"/>
        </w:rPr>
        <w:t> </w:t>
      </w:r>
      <w:r>
        <w:rPr/>
        <w:t>occurs</w:t>
      </w:r>
      <w:r>
        <w:rPr>
          <w:spacing w:val="-2"/>
        </w:rPr>
        <w:t> </w:t>
      </w:r>
      <w:r>
        <w:rPr/>
        <w:t>only when an election to fill a position is required, and the assembly does not desire to conduct the election by a show of hands.</w:t>
      </w:r>
    </w:p>
    <w:p>
      <w:pPr>
        <w:spacing w:before="121"/>
        <w:ind w:left="120" w:right="0" w:firstLine="0"/>
        <w:jc w:val="left"/>
        <w:rPr>
          <w:rFonts w:ascii="Cambria"/>
          <w:b/>
          <w:i/>
          <w:sz w:val="22"/>
        </w:rPr>
      </w:pPr>
      <w:r>
        <w:rPr>
          <w:rFonts w:ascii="Cambria"/>
          <w:b/>
          <w:i/>
          <w:sz w:val="22"/>
        </w:rPr>
        <w:t>To</w:t>
      </w:r>
      <w:r>
        <w:rPr>
          <w:rFonts w:ascii="Cambria"/>
          <w:b/>
          <w:i/>
          <w:spacing w:val="-7"/>
          <w:sz w:val="22"/>
        </w:rPr>
        <w:t> </w:t>
      </w:r>
      <w:r>
        <w:rPr>
          <w:rFonts w:ascii="Cambria"/>
          <w:b/>
          <w:i/>
          <w:sz w:val="22"/>
        </w:rPr>
        <w:t>Ensure</w:t>
      </w:r>
      <w:r>
        <w:rPr>
          <w:rFonts w:ascii="Cambria"/>
          <w:b/>
          <w:i/>
          <w:spacing w:val="-6"/>
          <w:sz w:val="22"/>
        </w:rPr>
        <w:t> </w:t>
      </w:r>
      <w:r>
        <w:rPr>
          <w:rFonts w:ascii="Cambria"/>
          <w:b/>
          <w:i/>
          <w:sz w:val="22"/>
        </w:rPr>
        <w:t>Smooth</w:t>
      </w:r>
      <w:r>
        <w:rPr>
          <w:rFonts w:ascii="Cambria"/>
          <w:b/>
          <w:i/>
          <w:spacing w:val="-6"/>
          <w:sz w:val="22"/>
        </w:rPr>
        <w:t> </w:t>
      </w:r>
      <w:r>
        <w:rPr>
          <w:rFonts w:ascii="Cambria"/>
          <w:b/>
          <w:i/>
          <w:spacing w:val="-2"/>
          <w:sz w:val="22"/>
        </w:rPr>
        <w:t>Discussion</w:t>
      </w:r>
    </w:p>
    <w:p>
      <w:pPr>
        <w:pStyle w:val="ListParagraph"/>
        <w:numPr>
          <w:ilvl w:val="0"/>
          <w:numId w:val="3"/>
        </w:numPr>
        <w:tabs>
          <w:tab w:pos="481" w:val="left" w:leader="none"/>
        </w:tabs>
        <w:spacing w:line="240" w:lineRule="auto" w:before="59" w:after="0"/>
        <w:ind w:left="480" w:right="1209" w:hanging="360"/>
        <w:jc w:val="left"/>
        <w:rPr>
          <w:sz w:val="22"/>
        </w:rPr>
      </w:pPr>
      <w:r>
        <w:rPr>
          <w:b/>
          <w:sz w:val="22"/>
        </w:rPr>
        <w:t>Raise</w:t>
      </w:r>
      <w:r>
        <w:rPr>
          <w:b/>
          <w:spacing w:val="-2"/>
          <w:sz w:val="22"/>
        </w:rPr>
        <w:t> </w:t>
      </w:r>
      <w:r>
        <w:rPr>
          <w:b/>
          <w:sz w:val="22"/>
        </w:rPr>
        <w:t>your</w:t>
      </w:r>
      <w:r>
        <w:rPr>
          <w:b/>
          <w:spacing w:val="-2"/>
          <w:sz w:val="22"/>
        </w:rPr>
        <w:t> </w:t>
      </w:r>
      <w:r>
        <w:rPr>
          <w:b/>
          <w:sz w:val="22"/>
        </w:rPr>
        <w:t>hand</w:t>
      </w:r>
      <w:r>
        <w:rPr>
          <w:b/>
          <w:spacing w:val="-3"/>
          <w:sz w:val="22"/>
        </w:rPr>
        <w:t> </w:t>
      </w:r>
      <w:r>
        <w:rPr>
          <w:b/>
          <w:sz w:val="22"/>
        </w:rPr>
        <w:t>if</w:t>
      </w:r>
      <w:r>
        <w:rPr>
          <w:b/>
          <w:spacing w:val="-2"/>
          <w:sz w:val="22"/>
        </w:rPr>
        <w:t> </w:t>
      </w:r>
      <w:r>
        <w:rPr>
          <w:b/>
          <w:sz w:val="22"/>
        </w:rPr>
        <w:t>you</w:t>
      </w:r>
      <w:r>
        <w:rPr>
          <w:b/>
          <w:spacing w:val="-2"/>
          <w:sz w:val="22"/>
        </w:rPr>
        <w:t> </w:t>
      </w:r>
      <w:r>
        <w:rPr>
          <w:b/>
          <w:sz w:val="22"/>
        </w:rPr>
        <w:t>wish</w:t>
      </w:r>
      <w:r>
        <w:rPr>
          <w:b/>
          <w:spacing w:val="-3"/>
          <w:sz w:val="22"/>
        </w:rPr>
        <w:t> </w:t>
      </w:r>
      <w:r>
        <w:rPr>
          <w:b/>
          <w:sz w:val="22"/>
        </w:rPr>
        <w:t>to</w:t>
      </w:r>
      <w:r>
        <w:rPr>
          <w:b/>
          <w:spacing w:val="-3"/>
          <w:sz w:val="22"/>
        </w:rPr>
        <w:t> </w:t>
      </w:r>
      <w:r>
        <w:rPr>
          <w:b/>
          <w:sz w:val="22"/>
        </w:rPr>
        <w:t>speak.</w:t>
      </w:r>
      <w:r>
        <w:rPr>
          <w:b/>
          <w:spacing w:val="-4"/>
          <w:sz w:val="22"/>
        </w:rPr>
        <w:t> </w:t>
      </w:r>
      <w:r>
        <w:rPr>
          <w:sz w:val="22"/>
        </w:rPr>
        <w:t>The</w:t>
      </w:r>
      <w:r>
        <w:rPr>
          <w:spacing w:val="-3"/>
          <w:sz w:val="22"/>
        </w:rPr>
        <w:t> </w:t>
      </w:r>
      <w:r>
        <w:rPr>
          <w:sz w:val="22"/>
        </w:rPr>
        <w:t>Speaker</w:t>
      </w:r>
      <w:r>
        <w:rPr>
          <w:spacing w:val="-3"/>
          <w:sz w:val="22"/>
        </w:rPr>
        <w:t> </w:t>
      </w:r>
      <w:r>
        <w:rPr>
          <w:sz w:val="22"/>
        </w:rPr>
        <w:t>will</w:t>
      </w:r>
      <w:r>
        <w:rPr>
          <w:spacing w:val="-3"/>
          <w:sz w:val="22"/>
        </w:rPr>
        <w:t> </w:t>
      </w:r>
      <w:r>
        <w:rPr>
          <w:sz w:val="22"/>
        </w:rPr>
        <w:t>take</w:t>
      </w:r>
      <w:r>
        <w:rPr>
          <w:spacing w:val="-3"/>
          <w:sz w:val="22"/>
        </w:rPr>
        <w:t> </w:t>
      </w:r>
      <w:r>
        <w:rPr>
          <w:sz w:val="22"/>
        </w:rPr>
        <w:t>note</w:t>
      </w:r>
      <w:r>
        <w:rPr>
          <w:spacing w:val="-3"/>
          <w:sz w:val="22"/>
        </w:rPr>
        <w:t> </w:t>
      </w:r>
      <w:r>
        <w:rPr>
          <w:sz w:val="22"/>
        </w:rPr>
        <w:t>and</w:t>
      </w:r>
      <w:r>
        <w:rPr>
          <w:spacing w:val="-4"/>
          <w:sz w:val="22"/>
        </w:rPr>
        <w:t> </w:t>
      </w:r>
      <w:r>
        <w:rPr>
          <w:sz w:val="22"/>
        </w:rPr>
        <w:t>ask</w:t>
      </w:r>
      <w:r>
        <w:rPr>
          <w:spacing w:val="-3"/>
          <w:sz w:val="22"/>
        </w:rPr>
        <w:t> </w:t>
      </w:r>
      <w:r>
        <w:rPr>
          <w:sz w:val="22"/>
        </w:rPr>
        <w:t>you</w:t>
      </w:r>
      <w:r>
        <w:rPr>
          <w:spacing w:val="-3"/>
          <w:sz w:val="22"/>
        </w:rPr>
        <w:t> </w:t>
      </w:r>
      <w:r>
        <w:rPr>
          <w:sz w:val="22"/>
        </w:rPr>
        <w:t>to</w:t>
      </w:r>
      <w:r>
        <w:rPr>
          <w:spacing w:val="-3"/>
          <w:sz w:val="22"/>
        </w:rPr>
        <w:t> </w:t>
      </w:r>
      <w:r>
        <w:rPr>
          <w:sz w:val="22"/>
        </w:rPr>
        <w:t>speak</w:t>
      </w:r>
      <w:r>
        <w:rPr>
          <w:spacing w:val="-3"/>
          <w:sz w:val="22"/>
        </w:rPr>
        <w:t> </w:t>
      </w:r>
      <w:r>
        <w:rPr>
          <w:sz w:val="22"/>
        </w:rPr>
        <w:t>at</w:t>
      </w:r>
      <w:r>
        <w:rPr>
          <w:spacing w:val="-3"/>
          <w:sz w:val="22"/>
        </w:rPr>
        <w:t> </w:t>
      </w:r>
      <w:r>
        <w:rPr>
          <w:sz w:val="22"/>
        </w:rPr>
        <w:t>the appropriate time.</w:t>
      </w:r>
    </w:p>
    <w:p>
      <w:pPr>
        <w:pStyle w:val="Heading1"/>
        <w:numPr>
          <w:ilvl w:val="0"/>
          <w:numId w:val="3"/>
        </w:numPr>
        <w:tabs>
          <w:tab w:pos="481" w:val="left" w:leader="none"/>
        </w:tabs>
        <w:spacing w:line="252" w:lineRule="exact" w:before="2" w:after="0"/>
        <w:ind w:left="480" w:right="0" w:hanging="361"/>
        <w:jc w:val="left"/>
        <w:rPr>
          <w:rFonts w:ascii="Arial"/>
          <w:u w:val="none"/>
        </w:rPr>
      </w:pPr>
      <w:r>
        <w:rPr>
          <w:rFonts w:ascii="Arial"/>
          <w:u w:val="none"/>
        </w:rPr>
        <w:t>State</w:t>
      </w:r>
      <w:r>
        <w:rPr>
          <w:rFonts w:ascii="Arial"/>
          <w:spacing w:val="-5"/>
          <w:u w:val="none"/>
        </w:rPr>
        <w:t> </w:t>
      </w:r>
      <w:r>
        <w:rPr>
          <w:rFonts w:ascii="Arial"/>
          <w:u w:val="none"/>
        </w:rPr>
        <w:t>your</w:t>
      </w:r>
      <w:r>
        <w:rPr>
          <w:rFonts w:ascii="Arial"/>
          <w:spacing w:val="-5"/>
          <w:u w:val="none"/>
        </w:rPr>
        <w:t> </w:t>
      </w:r>
      <w:r>
        <w:rPr>
          <w:rFonts w:ascii="Arial"/>
          <w:u w:val="none"/>
        </w:rPr>
        <w:t>name</w:t>
      </w:r>
      <w:r>
        <w:rPr>
          <w:rFonts w:ascii="Arial"/>
          <w:spacing w:val="-6"/>
          <w:u w:val="none"/>
        </w:rPr>
        <w:t> </w:t>
      </w:r>
      <w:r>
        <w:rPr>
          <w:rFonts w:ascii="Arial"/>
          <w:u w:val="none"/>
        </w:rPr>
        <w:t>and</w:t>
      </w:r>
      <w:r>
        <w:rPr>
          <w:rFonts w:ascii="Arial"/>
          <w:spacing w:val="-6"/>
          <w:u w:val="none"/>
        </w:rPr>
        <w:t> </w:t>
      </w:r>
      <w:r>
        <w:rPr>
          <w:rFonts w:ascii="Arial"/>
          <w:u w:val="none"/>
        </w:rPr>
        <w:t>department</w:t>
      </w:r>
      <w:r>
        <w:rPr>
          <w:rFonts w:ascii="Arial"/>
          <w:spacing w:val="-6"/>
          <w:u w:val="none"/>
        </w:rPr>
        <w:t> </w:t>
      </w:r>
      <w:r>
        <w:rPr>
          <w:rFonts w:ascii="Arial"/>
          <w:u w:val="none"/>
        </w:rPr>
        <w:t>before</w:t>
      </w:r>
      <w:r>
        <w:rPr>
          <w:rFonts w:ascii="Arial"/>
          <w:spacing w:val="-5"/>
          <w:u w:val="none"/>
        </w:rPr>
        <w:t> </w:t>
      </w:r>
      <w:r>
        <w:rPr>
          <w:rFonts w:ascii="Arial"/>
          <w:u w:val="none"/>
        </w:rPr>
        <w:t>speaking</w:t>
      </w:r>
      <w:r>
        <w:rPr>
          <w:rFonts w:ascii="Arial"/>
          <w:spacing w:val="-6"/>
          <w:u w:val="none"/>
        </w:rPr>
        <w:t> </w:t>
      </w:r>
      <w:r>
        <w:rPr>
          <w:rFonts w:ascii="Arial"/>
          <w:u w:val="none"/>
        </w:rPr>
        <w:t>to</w:t>
      </w:r>
      <w:r>
        <w:rPr>
          <w:rFonts w:ascii="Arial"/>
          <w:spacing w:val="-6"/>
          <w:u w:val="none"/>
        </w:rPr>
        <w:t> </w:t>
      </w:r>
      <w:r>
        <w:rPr>
          <w:rFonts w:ascii="Arial"/>
          <w:u w:val="none"/>
        </w:rPr>
        <w:t>the</w:t>
      </w:r>
      <w:r>
        <w:rPr>
          <w:rFonts w:ascii="Arial"/>
          <w:spacing w:val="-6"/>
          <w:u w:val="none"/>
        </w:rPr>
        <w:t> </w:t>
      </w:r>
      <w:r>
        <w:rPr>
          <w:rFonts w:ascii="Arial"/>
          <w:u w:val="none"/>
        </w:rPr>
        <w:t>topic</w:t>
      </w:r>
      <w:r>
        <w:rPr>
          <w:rFonts w:ascii="Arial"/>
          <w:spacing w:val="-5"/>
          <w:u w:val="none"/>
        </w:rPr>
        <w:t> </w:t>
      </w:r>
      <w:r>
        <w:rPr>
          <w:rFonts w:ascii="Arial"/>
          <w:u w:val="none"/>
        </w:rPr>
        <w:t>at</w:t>
      </w:r>
      <w:r>
        <w:rPr>
          <w:rFonts w:ascii="Arial"/>
          <w:spacing w:val="-6"/>
          <w:u w:val="none"/>
        </w:rPr>
        <w:t> </w:t>
      </w:r>
      <w:r>
        <w:rPr>
          <w:rFonts w:ascii="Arial"/>
          <w:spacing w:val="-2"/>
          <w:u w:val="none"/>
        </w:rPr>
        <w:t>hand.</w:t>
      </w:r>
    </w:p>
    <w:p>
      <w:pPr>
        <w:pStyle w:val="ListParagraph"/>
        <w:numPr>
          <w:ilvl w:val="0"/>
          <w:numId w:val="3"/>
        </w:numPr>
        <w:tabs>
          <w:tab w:pos="481" w:val="left" w:leader="none"/>
        </w:tabs>
        <w:spacing w:line="240" w:lineRule="auto" w:before="0" w:after="0"/>
        <w:ind w:left="480" w:right="120" w:hanging="360"/>
        <w:jc w:val="left"/>
        <w:rPr>
          <w:sz w:val="22"/>
        </w:rPr>
      </w:pPr>
      <w:r>
        <w:rPr>
          <w:b/>
          <w:sz w:val="22"/>
        </w:rPr>
        <w:t>Speak</w:t>
      </w:r>
      <w:r>
        <w:rPr>
          <w:b/>
          <w:spacing w:val="-2"/>
          <w:sz w:val="22"/>
        </w:rPr>
        <w:t> </w:t>
      </w:r>
      <w:r>
        <w:rPr>
          <w:b/>
          <w:sz w:val="22"/>
        </w:rPr>
        <w:t>to</w:t>
      </w:r>
      <w:r>
        <w:rPr>
          <w:b/>
          <w:spacing w:val="-2"/>
          <w:sz w:val="22"/>
        </w:rPr>
        <w:t> </w:t>
      </w:r>
      <w:r>
        <w:rPr>
          <w:b/>
          <w:sz w:val="22"/>
        </w:rPr>
        <w:t>the</w:t>
      </w:r>
      <w:r>
        <w:rPr>
          <w:b/>
          <w:spacing w:val="-2"/>
          <w:sz w:val="22"/>
        </w:rPr>
        <w:t> </w:t>
      </w:r>
      <w:r>
        <w:rPr>
          <w:b/>
          <w:sz w:val="22"/>
        </w:rPr>
        <w:t>topic</w:t>
      </w:r>
      <w:r>
        <w:rPr>
          <w:b/>
          <w:spacing w:val="-2"/>
          <w:sz w:val="22"/>
        </w:rPr>
        <w:t> </w:t>
      </w:r>
      <w:r>
        <w:rPr>
          <w:b/>
          <w:sz w:val="22"/>
        </w:rPr>
        <w:t>or</w:t>
      </w:r>
      <w:r>
        <w:rPr>
          <w:b/>
          <w:spacing w:val="-2"/>
          <w:sz w:val="22"/>
        </w:rPr>
        <w:t> </w:t>
      </w:r>
      <w:r>
        <w:rPr>
          <w:b/>
          <w:sz w:val="22"/>
        </w:rPr>
        <w:t>motion</w:t>
      </w:r>
      <w:r>
        <w:rPr>
          <w:b/>
          <w:spacing w:val="-2"/>
          <w:sz w:val="22"/>
        </w:rPr>
        <w:t> </w:t>
      </w:r>
      <w:r>
        <w:rPr>
          <w:b/>
          <w:sz w:val="22"/>
        </w:rPr>
        <w:t>at</w:t>
      </w:r>
      <w:r>
        <w:rPr>
          <w:b/>
          <w:spacing w:val="-2"/>
          <w:sz w:val="22"/>
        </w:rPr>
        <w:t> </w:t>
      </w:r>
      <w:r>
        <w:rPr>
          <w:b/>
          <w:sz w:val="22"/>
        </w:rPr>
        <w:t>hand!</w:t>
      </w:r>
      <w:r>
        <w:rPr>
          <w:b/>
          <w:spacing w:val="-4"/>
          <w:sz w:val="22"/>
        </w:rPr>
        <w:t> </w:t>
      </w:r>
      <w:r>
        <w:rPr>
          <w:sz w:val="22"/>
        </w:rPr>
        <w:t>If</w:t>
      </w:r>
      <w:r>
        <w:rPr>
          <w:spacing w:val="-2"/>
          <w:sz w:val="22"/>
        </w:rPr>
        <w:t> </w:t>
      </w:r>
      <w:r>
        <w:rPr>
          <w:sz w:val="22"/>
        </w:rPr>
        <w:t>you</w:t>
      </w:r>
      <w:r>
        <w:rPr>
          <w:spacing w:val="-1"/>
          <w:sz w:val="22"/>
        </w:rPr>
        <w:t> </w:t>
      </w:r>
      <w:r>
        <w:rPr>
          <w:sz w:val="22"/>
        </w:rPr>
        <w:t>wish</w:t>
      </w:r>
      <w:r>
        <w:rPr>
          <w:spacing w:val="-2"/>
          <w:sz w:val="22"/>
        </w:rPr>
        <w:t> </w:t>
      </w:r>
      <w:r>
        <w:rPr>
          <w:sz w:val="22"/>
        </w:rPr>
        <w:t>to</w:t>
      </w:r>
      <w:r>
        <w:rPr>
          <w:spacing w:val="-2"/>
          <w:sz w:val="22"/>
        </w:rPr>
        <w:t> </w:t>
      </w:r>
      <w:r>
        <w:rPr>
          <w:sz w:val="22"/>
        </w:rPr>
        <w:t>raise</w:t>
      </w:r>
      <w:r>
        <w:rPr>
          <w:spacing w:val="-3"/>
          <w:sz w:val="22"/>
        </w:rPr>
        <w:t> </w:t>
      </w:r>
      <w:r>
        <w:rPr>
          <w:sz w:val="22"/>
        </w:rPr>
        <w:t>something</w:t>
      </w:r>
      <w:r>
        <w:rPr>
          <w:spacing w:val="-2"/>
          <w:sz w:val="22"/>
        </w:rPr>
        <w:t> </w:t>
      </w:r>
      <w:r>
        <w:rPr>
          <w:sz w:val="22"/>
        </w:rPr>
        <w:t>not</w:t>
      </w:r>
      <w:r>
        <w:rPr>
          <w:spacing w:val="-2"/>
          <w:sz w:val="22"/>
        </w:rPr>
        <w:t> </w:t>
      </w:r>
      <w:r>
        <w:rPr>
          <w:sz w:val="22"/>
        </w:rPr>
        <w:t>on</w:t>
      </w:r>
      <w:r>
        <w:rPr>
          <w:spacing w:val="-2"/>
          <w:sz w:val="22"/>
        </w:rPr>
        <w:t> </w:t>
      </w:r>
      <w:r>
        <w:rPr>
          <w:sz w:val="22"/>
        </w:rPr>
        <w:t>the</w:t>
      </w:r>
      <w:r>
        <w:rPr>
          <w:spacing w:val="-2"/>
          <w:sz w:val="22"/>
        </w:rPr>
        <w:t> </w:t>
      </w:r>
      <w:r>
        <w:rPr>
          <w:sz w:val="22"/>
        </w:rPr>
        <w:t>agenda,</w:t>
      </w:r>
      <w:r>
        <w:rPr>
          <w:spacing w:val="-2"/>
          <w:sz w:val="22"/>
        </w:rPr>
        <w:t> </w:t>
      </w:r>
      <w:r>
        <w:rPr>
          <w:sz w:val="22"/>
        </w:rPr>
        <w:t>there</w:t>
      </w:r>
      <w:r>
        <w:rPr>
          <w:spacing w:val="-2"/>
          <w:sz w:val="22"/>
        </w:rPr>
        <w:t> </w:t>
      </w:r>
      <w:r>
        <w:rPr>
          <w:sz w:val="22"/>
        </w:rPr>
        <w:t>are</w:t>
      </w:r>
      <w:r>
        <w:rPr>
          <w:spacing w:val="-2"/>
          <w:sz w:val="22"/>
        </w:rPr>
        <w:t> </w:t>
      </w:r>
      <w:r>
        <w:rPr>
          <w:sz w:val="22"/>
        </w:rPr>
        <w:t>always the “Question Period” or “New Business” agenda items.</w:t>
      </w:r>
    </w:p>
    <w:p>
      <w:pPr>
        <w:pStyle w:val="ListParagraph"/>
        <w:numPr>
          <w:ilvl w:val="0"/>
          <w:numId w:val="3"/>
        </w:numPr>
        <w:tabs>
          <w:tab w:pos="481" w:val="left" w:leader="none"/>
        </w:tabs>
        <w:spacing w:line="240" w:lineRule="auto" w:before="0" w:after="0"/>
        <w:ind w:left="480" w:right="131" w:hanging="360"/>
        <w:jc w:val="left"/>
        <w:rPr>
          <w:sz w:val="22"/>
        </w:rPr>
      </w:pPr>
      <w:r>
        <w:rPr>
          <w:b/>
          <w:sz w:val="22"/>
        </w:rPr>
        <w:t>If you wish to make a suggestion regarding the motion on the floor, form it in terms of an amendment.</w:t>
      </w:r>
      <w:r>
        <w:rPr>
          <w:b/>
          <w:spacing w:val="-3"/>
          <w:sz w:val="22"/>
        </w:rPr>
        <w:t> </w:t>
      </w:r>
      <w:r>
        <w:rPr>
          <w:sz w:val="22"/>
        </w:rPr>
        <w:t>Your</w:t>
      </w:r>
      <w:r>
        <w:rPr>
          <w:spacing w:val="-3"/>
          <w:sz w:val="22"/>
        </w:rPr>
        <w:t> </w:t>
      </w:r>
      <w:r>
        <w:rPr>
          <w:sz w:val="22"/>
        </w:rPr>
        <w:t>amendment</w:t>
      </w:r>
      <w:r>
        <w:rPr>
          <w:spacing w:val="-3"/>
          <w:sz w:val="22"/>
        </w:rPr>
        <w:t> </w:t>
      </w:r>
      <w:r>
        <w:rPr>
          <w:sz w:val="22"/>
        </w:rPr>
        <w:t>will</w:t>
      </w:r>
      <w:r>
        <w:rPr>
          <w:spacing w:val="-3"/>
          <w:sz w:val="22"/>
        </w:rPr>
        <w:t> </w:t>
      </w:r>
      <w:r>
        <w:rPr>
          <w:sz w:val="22"/>
        </w:rPr>
        <w:t>need</w:t>
      </w:r>
      <w:r>
        <w:rPr>
          <w:spacing w:val="-3"/>
          <w:sz w:val="22"/>
        </w:rPr>
        <w:t> </w:t>
      </w:r>
      <w:r>
        <w:rPr>
          <w:sz w:val="22"/>
        </w:rPr>
        <w:t>seconding,</w:t>
      </w:r>
      <w:r>
        <w:rPr>
          <w:spacing w:val="-3"/>
          <w:sz w:val="22"/>
        </w:rPr>
        <w:t> </w:t>
      </w:r>
      <w:r>
        <w:rPr>
          <w:sz w:val="22"/>
        </w:rPr>
        <w:t>after</w:t>
      </w:r>
      <w:r>
        <w:rPr>
          <w:spacing w:val="-3"/>
          <w:sz w:val="22"/>
        </w:rPr>
        <w:t> </w:t>
      </w:r>
      <w:r>
        <w:rPr>
          <w:sz w:val="22"/>
        </w:rPr>
        <w:t>which</w:t>
      </w:r>
      <w:r>
        <w:rPr>
          <w:spacing w:val="-3"/>
          <w:sz w:val="22"/>
        </w:rPr>
        <w:t> </w:t>
      </w:r>
      <w:r>
        <w:rPr>
          <w:sz w:val="22"/>
        </w:rPr>
        <w:t>it</w:t>
      </w:r>
      <w:r>
        <w:rPr>
          <w:spacing w:val="-3"/>
          <w:sz w:val="22"/>
        </w:rPr>
        <w:t> </w:t>
      </w:r>
      <w:r>
        <w:rPr>
          <w:sz w:val="22"/>
        </w:rPr>
        <w:t>will</w:t>
      </w:r>
      <w:r>
        <w:rPr>
          <w:spacing w:val="-3"/>
          <w:sz w:val="22"/>
        </w:rPr>
        <w:t> </w:t>
      </w:r>
      <w:r>
        <w:rPr>
          <w:sz w:val="22"/>
        </w:rPr>
        <w:t>become</w:t>
      </w:r>
      <w:r>
        <w:rPr>
          <w:spacing w:val="-3"/>
          <w:sz w:val="22"/>
        </w:rPr>
        <w:t> </w:t>
      </w:r>
      <w:r>
        <w:rPr>
          <w:sz w:val="22"/>
        </w:rPr>
        <w:t>the</w:t>
      </w:r>
      <w:r>
        <w:rPr>
          <w:spacing w:val="-3"/>
          <w:sz w:val="22"/>
        </w:rPr>
        <w:t> </w:t>
      </w:r>
      <w:r>
        <w:rPr>
          <w:sz w:val="22"/>
        </w:rPr>
        <w:t>current</w:t>
      </w:r>
      <w:r>
        <w:rPr>
          <w:spacing w:val="-3"/>
          <w:sz w:val="22"/>
        </w:rPr>
        <w:t> </w:t>
      </w:r>
      <w:r>
        <w:rPr>
          <w:sz w:val="22"/>
        </w:rPr>
        <w:t>item</w:t>
      </w:r>
      <w:r>
        <w:rPr>
          <w:spacing w:val="-3"/>
          <w:sz w:val="22"/>
        </w:rPr>
        <w:t> </w:t>
      </w:r>
      <w:r>
        <w:rPr>
          <w:sz w:val="22"/>
        </w:rPr>
        <w:t>on</w:t>
      </w:r>
      <w:r>
        <w:rPr>
          <w:spacing w:val="-3"/>
          <w:sz w:val="22"/>
        </w:rPr>
        <w:t> </w:t>
      </w:r>
      <w:r>
        <w:rPr>
          <w:sz w:val="22"/>
        </w:rPr>
        <w:t>the</w:t>
      </w:r>
      <w:r>
        <w:rPr>
          <w:spacing w:val="-3"/>
          <w:sz w:val="22"/>
        </w:rPr>
        <w:t> </w:t>
      </w:r>
      <w:r>
        <w:rPr>
          <w:sz w:val="22"/>
        </w:rPr>
        <w:t>floor.</w:t>
      </w:r>
    </w:p>
    <w:p>
      <w:pPr>
        <w:pStyle w:val="ListParagraph"/>
        <w:numPr>
          <w:ilvl w:val="0"/>
          <w:numId w:val="3"/>
        </w:numPr>
        <w:tabs>
          <w:tab w:pos="480" w:val="left" w:leader="none"/>
        </w:tabs>
        <w:spacing w:line="240" w:lineRule="auto" w:before="0" w:after="0"/>
        <w:ind w:left="479" w:right="191" w:hanging="360"/>
        <w:jc w:val="left"/>
        <w:rPr>
          <w:sz w:val="22"/>
        </w:rPr>
      </w:pPr>
      <w:r>
        <w:rPr>
          <w:b/>
          <w:sz w:val="22"/>
        </w:rPr>
        <w:t>Try</w:t>
      </w:r>
      <w:r>
        <w:rPr>
          <w:b/>
          <w:spacing w:val="-4"/>
          <w:sz w:val="22"/>
        </w:rPr>
        <w:t> </w:t>
      </w:r>
      <w:r>
        <w:rPr>
          <w:b/>
          <w:sz w:val="22"/>
        </w:rPr>
        <w:t>not</w:t>
      </w:r>
      <w:r>
        <w:rPr>
          <w:b/>
          <w:spacing w:val="-2"/>
          <w:sz w:val="22"/>
        </w:rPr>
        <w:t> </w:t>
      </w:r>
      <w:r>
        <w:rPr>
          <w:b/>
          <w:sz w:val="22"/>
        </w:rPr>
        <w:t>to</w:t>
      </w:r>
      <w:r>
        <w:rPr>
          <w:b/>
          <w:spacing w:val="-2"/>
          <w:sz w:val="22"/>
        </w:rPr>
        <w:t> </w:t>
      </w:r>
      <w:r>
        <w:rPr>
          <w:b/>
          <w:sz w:val="22"/>
        </w:rPr>
        <w:t>repeat</w:t>
      </w:r>
      <w:r>
        <w:rPr>
          <w:b/>
          <w:spacing w:val="-2"/>
          <w:sz w:val="22"/>
        </w:rPr>
        <w:t> </w:t>
      </w:r>
      <w:r>
        <w:rPr>
          <w:b/>
          <w:sz w:val="22"/>
        </w:rPr>
        <w:t>points</w:t>
      </w:r>
      <w:r>
        <w:rPr>
          <w:b/>
          <w:spacing w:val="-2"/>
          <w:sz w:val="22"/>
        </w:rPr>
        <w:t> </w:t>
      </w:r>
      <w:r>
        <w:rPr>
          <w:b/>
          <w:sz w:val="22"/>
        </w:rPr>
        <w:t>other</w:t>
      </w:r>
      <w:r>
        <w:rPr>
          <w:b/>
          <w:spacing w:val="-2"/>
          <w:sz w:val="22"/>
        </w:rPr>
        <w:t> </w:t>
      </w:r>
      <w:r>
        <w:rPr>
          <w:b/>
          <w:sz w:val="22"/>
        </w:rPr>
        <w:t>people</w:t>
      </w:r>
      <w:r>
        <w:rPr>
          <w:b/>
          <w:spacing w:val="-2"/>
          <w:sz w:val="22"/>
        </w:rPr>
        <w:t> </w:t>
      </w:r>
      <w:r>
        <w:rPr>
          <w:b/>
          <w:sz w:val="22"/>
        </w:rPr>
        <w:t>have</w:t>
      </w:r>
      <w:r>
        <w:rPr>
          <w:b/>
          <w:spacing w:val="-2"/>
          <w:sz w:val="22"/>
        </w:rPr>
        <w:t> </w:t>
      </w:r>
      <w:r>
        <w:rPr>
          <w:b/>
          <w:sz w:val="22"/>
        </w:rPr>
        <w:t>already</w:t>
      </w:r>
      <w:r>
        <w:rPr>
          <w:b/>
          <w:spacing w:val="-5"/>
          <w:sz w:val="22"/>
        </w:rPr>
        <w:t> </w:t>
      </w:r>
      <w:r>
        <w:rPr>
          <w:b/>
          <w:sz w:val="22"/>
        </w:rPr>
        <w:t>made</w:t>
      </w:r>
      <w:r>
        <w:rPr>
          <w:b/>
          <w:spacing w:val="-2"/>
          <w:sz w:val="22"/>
        </w:rPr>
        <w:t> </w:t>
      </w:r>
      <w:r>
        <w:rPr>
          <w:sz w:val="22"/>
        </w:rPr>
        <w:t>unless</w:t>
      </w:r>
      <w:r>
        <w:rPr>
          <w:spacing w:val="-2"/>
          <w:sz w:val="22"/>
        </w:rPr>
        <w:t> </w:t>
      </w:r>
      <w:r>
        <w:rPr>
          <w:sz w:val="22"/>
        </w:rPr>
        <w:t>you</w:t>
      </w:r>
      <w:r>
        <w:rPr>
          <w:spacing w:val="-3"/>
          <w:sz w:val="22"/>
        </w:rPr>
        <w:t> </w:t>
      </w:r>
      <w:r>
        <w:rPr>
          <w:sz w:val="22"/>
        </w:rPr>
        <w:t>have</w:t>
      </w:r>
      <w:r>
        <w:rPr>
          <w:spacing w:val="-2"/>
          <w:sz w:val="22"/>
        </w:rPr>
        <w:t> </w:t>
      </w:r>
      <w:r>
        <w:rPr>
          <w:sz w:val="22"/>
        </w:rPr>
        <w:t>something</w:t>
      </w:r>
      <w:r>
        <w:rPr>
          <w:spacing w:val="-2"/>
          <w:sz w:val="22"/>
        </w:rPr>
        <w:t> </w:t>
      </w:r>
      <w:r>
        <w:rPr>
          <w:sz w:val="22"/>
        </w:rPr>
        <w:t>new</w:t>
      </w:r>
      <w:r>
        <w:rPr>
          <w:spacing w:val="-2"/>
          <w:sz w:val="22"/>
        </w:rPr>
        <w:t> </w:t>
      </w:r>
      <w:r>
        <w:rPr>
          <w:sz w:val="22"/>
        </w:rPr>
        <w:t>to</w:t>
      </w:r>
      <w:r>
        <w:rPr>
          <w:spacing w:val="-2"/>
          <w:sz w:val="22"/>
        </w:rPr>
        <w:t> </w:t>
      </w:r>
      <w:r>
        <w:rPr>
          <w:sz w:val="22"/>
        </w:rPr>
        <w:t>add</w:t>
      </w:r>
      <w:r>
        <w:rPr>
          <w:spacing w:val="-2"/>
          <w:sz w:val="22"/>
        </w:rPr>
        <w:t> </w:t>
      </w:r>
      <w:r>
        <w:rPr>
          <w:sz w:val="22"/>
        </w:rPr>
        <w:t>to</w:t>
      </w:r>
      <w:r>
        <w:rPr>
          <w:spacing w:val="-2"/>
          <w:sz w:val="22"/>
        </w:rPr>
        <w:t> </w:t>
      </w:r>
      <w:r>
        <w:rPr>
          <w:sz w:val="22"/>
        </w:rPr>
        <w:t>the </w:t>
      </w:r>
      <w:r>
        <w:rPr>
          <w:spacing w:val="-2"/>
          <w:sz w:val="22"/>
        </w:rPr>
        <w:t>point.</w:t>
      </w:r>
    </w:p>
    <w:sectPr>
      <w:pgSz w:w="12240" w:h="15840"/>
      <w:pgMar w:top="640" w:bottom="28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80"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642" w:hanging="360"/>
      </w:pPr>
      <w:rPr>
        <w:rFonts w:hint="default"/>
        <w:lang w:val="en-US" w:eastAsia="en-US" w:bidi="ar-SA"/>
      </w:rPr>
    </w:lvl>
    <w:lvl w:ilvl="4">
      <w:start w:val="0"/>
      <w:numFmt w:val="bullet"/>
      <w:lvlText w:val="•"/>
      <w:lvlJc w:val="left"/>
      <w:pPr>
        <w:ind w:left="4696" w:hanging="360"/>
      </w:pPr>
      <w:rPr>
        <w:rFonts w:hint="default"/>
        <w:lang w:val="en-US" w:eastAsia="en-US" w:bidi="ar-SA"/>
      </w:rPr>
    </w:lvl>
    <w:lvl w:ilvl="5">
      <w:start w:val="0"/>
      <w:numFmt w:val="bullet"/>
      <w:lvlText w:val="•"/>
      <w:lvlJc w:val="left"/>
      <w:pPr>
        <w:ind w:left="5750" w:hanging="360"/>
      </w:pPr>
      <w:rPr>
        <w:rFonts w:hint="default"/>
        <w:lang w:val="en-US" w:eastAsia="en-US" w:bidi="ar-SA"/>
      </w:rPr>
    </w:lvl>
    <w:lvl w:ilvl="6">
      <w:start w:val="0"/>
      <w:numFmt w:val="bullet"/>
      <w:lvlText w:val="•"/>
      <w:lvlJc w:val="left"/>
      <w:pPr>
        <w:ind w:left="6804" w:hanging="360"/>
      </w:pPr>
      <w:rPr>
        <w:rFonts w:hint="default"/>
        <w:lang w:val="en-US" w:eastAsia="en-US" w:bidi="ar-SA"/>
      </w:rPr>
    </w:lvl>
    <w:lvl w:ilvl="7">
      <w:start w:val="0"/>
      <w:numFmt w:val="bullet"/>
      <w:lvlText w:val="•"/>
      <w:lvlJc w:val="left"/>
      <w:pPr>
        <w:ind w:left="7858" w:hanging="360"/>
      </w:pPr>
      <w:rPr>
        <w:rFonts w:hint="default"/>
        <w:lang w:val="en-US" w:eastAsia="en-US" w:bidi="ar-SA"/>
      </w:rPr>
    </w:lvl>
    <w:lvl w:ilvl="8">
      <w:start w:val="0"/>
      <w:numFmt w:val="bullet"/>
      <w:lvlText w:val="•"/>
      <w:lvlJc w:val="left"/>
      <w:pPr>
        <w:ind w:left="8912" w:hanging="360"/>
      </w:pPr>
      <w:rPr>
        <w:rFonts w:hint="default"/>
        <w:lang w:val="en-US" w:eastAsia="en-US" w:bidi="ar-SA"/>
      </w:rPr>
    </w:lvl>
  </w:abstractNum>
  <w:abstractNum w:abstractNumId="1">
    <w:multiLevelType w:val="hybridMultilevel"/>
    <w:lvl w:ilvl="0">
      <w:start w:val="1"/>
      <w:numFmt w:val="decimal"/>
      <w:lvlText w:val="%1."/>
      <w:lvlJc w:val="left"/>
      <w:pPr>
        <w:ind w:left="480"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642" w:hanging="360"/>
      </w:pPr>
      <w:rPr>
        <w:rFonts w:hint="default"/>
        <w:lang w:val="en-US" w:eastAsia="en-US" w:bidi="ar-SA"/>
      </w:rPr>
    </w:lvl>
    <w:lvl w:ilvl="4">
      <w:start w:val="0"/>
      <w:numFmt w:val="bullet"/>
      <w:lvlText w:val="•"/>
      <w:lvlJc w:val="left"/>
      <w:pPr>
        <w:ind w:left="4696" w:hanging="360"/>
      </w:pPr>
      <w:rPr>
        <w:rFonts w:hint="default"/>
        <w:lang w:val="en-US" w:eastAsia="en-US" w:bidi="ar-SA"/>
      </w:rPr>
    </w:lvl>
    <w:lvl w:ilvl="5">
      <w:start w:val="0"/>
      <w:numFmt w:val="bullet"/>
      <w:lvlText w:val="•"/>
      <w:lvlJc w:val="left"/>
      <w:pPr>
        <w:ind w:left="5750" w:hanging="360"/>
      </w:pPr>
      <w:rPr>
        <w:rFonts w:hint="default"/>
        <w:lang w:val="en-US" w:eastAsia="en-US" w:bidi="ar-SA"/>
      </w:rPr>
    </w:lvl>
    <w:lvl w:ilvl="6">
      <w:start w:val="0"/>
      <w:numFmt w:val="bullet"/>
      <w:lvlText w:val="•"/>
      <w:lvlJc w:val="left"/>
      <w:pPr>
        <w:ind w:left="6804" w:hanging="360"/>
      </w:pPr>
      <w:rPr>
        <w:rFonts w:hint="default"/>
        <w:lang w:val="en-US" w:eastAsia="en-US" w:bidi="ar-SA"/>
      </w:rPr>
    </w:lvl>
    <w:lvl w:ilvl="7">
      <w:start w:val="0"/>
      <w:numFmt w:val="bullet"/>
      <w:lvlText w:val="•"/>
      <w:lvlJc w:val="left"/>
      <w:pPr>
        <w:ind w:left="7858" w:hanging="360"/>
      </w:pPr>
      <w:rPr>
        <w:rFonts w:hint="default"/>
        <w:lang w:val="en-US" w:eastAsia="en-US" w:bidi="ar-SA"/>
      </w:rPr>
    </w:lvl>
    <w:lvl w:ilvl="8">
      <w:start w:val="0"/>
      <w:numFmt w:val="bullet"/>
      <w:lvlText w:val="•"/>
      <w:lvlJc w:val="left"/>
      <w:pPr>
        <w:ind w:left="8912" w:hanging="360"/>
      </w:pPr>
      <w:rPr>
        <w:rFonts w:hint="default"/>
        <w:lang w:val="en-US" w:eastAsia="en-US" w:bidi="ar-SA"/>
      </w:rPr>
    </w:lvl>
  </w:abstractNum>
  <w:abstractNum w:abstractNumId="0">
    <w:multiLevelType w:val="hybridMultilevel"/>
    <w:lvl w:ilvl="0">
      <w:start w:val="1"/>
      <w:numFmt w:val="decimal"/>
      <w:lvlText w:val="%1."/>
      <w:lvlJc w:val="left"/>
      <w:pPr>
        <w:ind w:left="479" w:hanging="360"/>
        <w:jc w:val="left"/>
      </w:pPr>
      <w:rPr>
        <w:rFonts w:hint="default" w:ascii="Arial" w:hAnsi="Arial" w:eastAsia="Arial" w:cs="Arial"/>
        <w:b w:val="0"/>
        <w:bCs w:val="0"/>
        <w:i w:val="0"/>
        <w:iCs w:val="0"/>
        <w:w w:val="99"/>
        <w:sz w:val="22"/>
        <w:szCs w:val="22"/>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642" w:hanging="360"/>
      </w:pPr>
      <w:rPr>
        <w:rFonts w:hint="default"/>
        <w:lang w:val="en-US" w:eastAsia="en-US" w:bidi="ar-SA"/>
      </w:rPr>
    </w:lvl>
    <w:lvl w:ilvl="4">
      <w:start w:val="0"/>
      <w:numFmt w:val="bullet"/>
      <w:lvlText w:val="•"/>
      <w:lvlJc w:val="left"/>
      <w:pPr>
        <w:ind w:left="4696" w:hanging="360"/>
      </w:pPr>
      <w:rPr>
        <w:rFonts w:hint="default"/>
        <w:lang w:val="en-US" w:eastAsia="en-US" w:bidi="ar-SA"/>
      </w:rPr>
    </w:lvl>
    <w:lvl w:ilvl="5">
      <w:start w:val="0"/>
      <w:numFmt w:val="bullet"/>
      <w:lvlText w:val="•"/>
      <w:lvlJc w:val="left"/>
      <w:pPr>
        <w:ind w:left="5750" w:hanging="360"/>
      </w:pPr>
      <w:rPr>
        <w:rFonts w:hint="default"/>
        <w:lang w:val="en-US" w:eastAsia="en-US" w:bidi="ar-SA"/>
      </w:rPr>
    </w:lvl>
    <w:lvl w:ilvl="6">
      <w:start w:val="0"/>
      <w:numFmt w:val="bullet"/>
      <w:lvlText w:val="•"/>
      <w:lvlJc w:val="left"/>
      <w:pPr>
        <w:ind w:left="6804" w:hanging="360"/>
      </w:pPr>
      <w:rPr>
        <w:rFonts w:hint="default"/>
        <w:lang w:val="en-US" w:eastAsia="en-US" w:bidi="ar-SA"/>
      </w:rPr>
    </w:lvl>
    <w:lvl w:ilvl="7">
      <w:start w:val="0"/>
      <w:numFmt w:val="bullet"/>
      <w:lvlText w:val="•"/>
      <w:lvlJc w:val="left"/>
      <w:pPr>
        <w:ind w:left="7858" w:hanging="360"/>
      </w:pPr>
      <w:rPr>
        <w:rFonts w:hint="default"/>
        <w:lang w:val="en-US" w:eastAsia="en-US" w:bidi="ar-SA"/>
      </w:rPr>
    </w:lvl>
    <w:lvl w:ilvl="8">
      <w:start w:val="0"/>
      <w:numFmt w:val="bullet"/>
      <w:lvlText w:val="•"/>
      <w:lvlJc w:val="left"/>
      <w:pPr>
        <w:ind w:left="891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479" w:right="152" w:hanging="360"/>
    </w:pPr>
    <w:rPr>
      <w:rFonts w:ascii="Arial" w:hAnsi="Arial" w:eastAsia="Arial" w:cs="Arial"/>
      <w:sz w:val="22"/>
      <w:szCs w:val="22"/>
      <w:lang w:val="en-US" w:eastAsia="en-US" w:bidi="ar-SA"/>
    </w:rPr>
  </w:style>
  <w:style w:styleId="Heading1" w:type="paragraph">
    <w:name w:val="Heading 1"/>
    <w:basedOn w:val="Normal"/>
    <w:uiPriority w:val="1"/>
    <w:qFormat/>
    <w:pPr>
      <w:spacing w:before="121"/>
      <w:ind w:left="120"/>
      <w:outlineLvl w:val="1"/>
    </w:pPr>
    <w:rPr>
      <w:rFonts w:ascii="Cambria" w:hAnsi="Cambria" w:eastAsia="Cambria" w:cs="Cambria"/>
      <w:b/>
      <w:bCs/>
      <w:sz w:val="22"/>
      <w:szCs w:val="22"/>
      <w:u w:val="single" w:color="000000"/>
      <w:lang w:val="en-US" w:eastAsia="en-US" w:bidi="ar-SA"/>
    </w:rPr>
  </w:style>
  <w:style w:styleId="Title" w:type="paragraph">
    <w:name w:val="Title"/>
    <w:basedOn w:val="Normal"/>
    <w:uiPriority w:val="1"/>
    <w:qFormat/>
    <w:pPr>
      <w:spacing w:before="79"/>
      <w:ind w:left="120"/>
    </w:pPr>
    <w:rPr>
      <w:rFonts w:ascii="Cambria" w:hAnsi="Cambria" w:eastAsia="Cambria" w:cs="Cambria"/>
      <w:b/>
      <w:bCs/>
      <w:sz w:val="28"/>
      <w:szCs w:val="28"/>
      <w:lang w:val="en-US" w:eastAsia="en-US" w:bidi="ar-SA"/>
    </w:rPr>
  </w:style>
  <w:style w:styleId="ListParagraph" w:type="paragraph">
    <w:name w:val="List Paragraph"/>
    <w:basedOn w:val="Normal"/>
    <w:uiPriority w:val="1"/>
    <w:qFormat/>
    <w:pPr>
      <w:ind w:left="48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E096F77E7F741AC04C5F29E17756A" ma:contentTypeVersion="7" ma:contentTypeDescription="Create a new document." ma:contentTypeScope="" ma:versionID="cfb1fa8da28cd8169280d2b9f6f9d7ef">
  <xsd:schema xmlns:xsd="http://www.w3.org/2001/XMLSchema" xmlns:xs="http://www.w3.org/2001/XMLSchema" xmlns:p="http://schemas.microsoft.com/office/2006/metadata/properties" xmlns:ns2="2c0a287c-2cfe-48a6-8384-085034255611" xmlns:ns3="3a458720-5d06-4124-9ae2-9cfb35b6a5aa" targetNamespace="http://schemas.microsoft.com/office/2006/metadata/properties" ma:root="true" ma:fieldsID="9f5b4e62b3d3e769273a4ca83bc71af2" ns2:_="" ns3:_="">
    <xsd:import namespace="2c0a287c-2cfe-48a6-8384-085034255611"/>
    <xsd:import namespace="3a458720-5d06-4124-9ae2-9cfb35b6a5aa"/>
    <xsd:element name="properties">
      <xsd:complexType>
        <xsd:sequence>
          <xsd:element name="documentManagement">
            <xsd:complexType>
              <xsd:all>
                <xsd:element ref="ns2:Category" minOccurs="0"/>
                <xsd:element ref="ns2:Year" minOccurs="0"/>
                <xsd:element ref="ns3:SharedWithUsers" minOccurs="0"/>
                <xsd:element ref="ns2:Meeting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a287c-2cfe-48a6-8384-085034255611" elementFormDefault="qualified">
    <xsd:import namespace="http://schemas.microsoft.com/office/2006/documentManagement/types"/>
    <xsd:import namespace="http://schemas.microsoft.com/office/infopath/2007/PartnerControls"/>
    <xsd:element name="Category" ma:index="8" nillable="true" ma:displayName="Category" ma:default="Other" ma:description="The PDF Category." ma:format="Dropdown" ma:internalName="Category">
      <xsd:simpleType>
        <xsd:restriction base="dms:Choice">
          <xsd:enumeration value="Newsletter"/>
          <xsd:enumeration value="Calendar"/>
          <xsd:enumeration value="Meeting Minutes"/>
          <xsd:enumeration value="Training Schedule"/>
          <xsd:enumeration value="Comprehensive Needs Assessment"/>
          <xsd:enumeration value="Comprehensive Plans"/>
          <xsd:enumeration value="Research Projects"/>
          <xsd:enumeration value="Quality Management"/>
          <xsd:enumeration value="The Redbook"/>
          <xsd:enumeration value="Member Services"/>
          <xsd:enumeration value="Provider Manual"/>
          <xsd:enumeration value="Local Pharmacy RFP"/>
          <xsd:enumeration value="Other"/>
        </xsd:restriction>
      </xsd:simpleType>
    </xsd:element>
    <xsd:element name="Year" ma:index="9" nillable="true" ma:displayName="Year" ma:description="The year of the newsletter or other document. (Not required.)" ma:internalName="Year">
      <xsd:simpleType>
        <xsd:restriction base="dms:Text">
          <xsd:maxLength value="255"/>
        </xsd:restriction>
      </xsd:simpleType>
    </xsd:element>
    <xsd:element name="Meeting_x0020_Date" ma:index="11" nillable="true" ma:displayName="Meeting Date" ma:description="Meeting Date" ma:format="DateOnly" ma:internalName="Meeting_x0020_Date">
      <xsd:simpleType>
        <xsd:restriction base="dms:DateTime"/>
      </xsd:simpleType>
    </xsd:element>
    <xsd:element name="Order0" ma:index="12" nillable="true" ma:displayName="Order" ma:description="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2c0a287c-2cfe-48a6-8384-085034255611" xsi:nil="true"/>
    <Order0 xmlns="2c0a287c-2cfe-48a6-8384-085034255611" xsi:nil="true"/>
    <Category xmlns="2c0a287c-2cfe-48a6-8384-085034255611">Other</Category>
    <Meeting_x0020_Date xmlns="2c0a287c-2cfe-48a6-8384-085034255611" xsi:nil="true"/>
    <SharedWithUsers xmlns="3a458720-5d06-4124-9ae2-9cfb35b6a5aa">
      <UserInfo>
        <DisplayName/>
        <AccountId xsi:nil="true"/>
        <AccountType/>
      </UserInfo>
    </SharedWithUsers>
  </documentManagement>
</p:properties>
</file>

<file path=customXml/itemProps1.xml><?xml version="1.0" encoding="utf-8"?>
<ds:datastoreItem xmlns:ds="http://schemas.openxmlformats.org/officeDocument/2006/customXml" ds:itemID="{39B675A3-CD7D-482E-AABB-42AFBFD657D5}"/>
</file>

<file path=customXml/itemProps2.xml><?xml version="1.0" encoding="utf-8"?>
<ds:datastoreItem xmlns:ds="http://schemas.openxmlformats.org/officeDocument/2006/customXml" ds:itemID="{09C4CB0A-059D-4033-B945-F1CE3CAFAEC8}"/>
</file>

<file path=customXml/itemProps3.xml><?xml version="1.0" encoding="utf-8"?>
<ds:datastoreItem xmlns:ds="http://schemas.openxmlformats.org/officeDocument/2006/customXml" ds:itemID="{E9417E6C-E1AF-4E1D-B9F5-F217AEC9B2FB}"/>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Robert-'s Rules Cheat Sheet.doc</dc:title>
  <dc:creator>gsaco</dc:creator>
  <dcterms:created xsi:type="dcterms:W3CDTF">2025-06-09T15:35:42Z</dcterms:created>
  <dcterms:modified xsi:type="dcterms:W3CDTF">2025-06-09T15:35:42Z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2008-09-25T00:00:00Z</vt:filetime>
  </property>
  <property fmtid="{D5CDD505-2E9C-101B-9397-08002B2CF9AE}" pid="3" name="Creator">
    <vt:lpwstr>PScript5.dll Version 5.2.2</vt:lpwstr>
  </property>
  <property fmtid="{D5CDD505-2E9C-101B-9397-08002B2CF9AE}" pid="4" name="LastSaved">
    <vt:filetime>2025-06-09T00:00:00Z</vt:filetime>
  </property>
  <property fmtid="{D5CDD505-2E9C-101B-9397-08002B2CF9AE}" pid="5" name="Producer">
    <vt:lpwstr>Acrobat Distiller 7.0.5 (Windows)</vt:lpwstr>
  </property>
  <property fmtid="{D5CDD505-2E9C-101B-9397-08002B2CF9AE}" pid="6" name="ContentTypeId">
    <vt:lpwstr>0x010100D56E096F77E7F741AC04C5F29E17756A</vt:lpwstr>
  </property>
  <property fmtid="{D5CDD505-2E9C-101B-9397-08002B2CF9AE}" pid="7" name="Order">
    <vt:r8>93600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